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6401EF" w14:textId="77777777" w:rsidR="00205DB1" w:rsidRDefault="00205DB1" w:rsidP="00205DB1">
      <w:pPr>
        <w:jc w:val="center"/>
        <w:outlineLvl w:val="0"/>
        <w:rPr>
          <w:b/>
          <w:sz w:val="40"/>
          <w:szCs w:val="40"/>
        </w:rPr>
      </w:pPr>
      <w:bookmarkStart w:id="0" w:name="_Hlk49417474"/>
    </w:p>
    <w:p w14:paraId="65AAF348" w14:textId="77777777" w:rsidR="00205DB1" w:rsidRDefault="00205DB1" w:rsidP="00205DB1">
      <w:pPr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>Z á p i s</w:t>
      </w:r>
    </w:p>
    <w:p w14:paraId="6A43F99B" w14:textId="77777777" w:rsidR="00205DB1" w:rsidRDefault="00205DB1" w:rsidP="00205DB1">
      <w:pPr>
        <w:jc w:val="center"/>
        <w:rPr>
          <w:b/>
          <w:sz w:val="28"/>
          <w:szCs w:val="28"/>
        </w:rPr>
      </w:pPr>
    </w:p>
    <w:p w14:paraId="4CCB9117" w14:textId="484D3EFD" w:rsidR="00205DB1" w:rsidRDefault="005264AB" w:rsidP="00205DB1">
      <w:pPr>
        <w:pBdr>
          <w:bottom w:val="single" w:sz="6" w:space="0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ze </w:t>
      </w:r>
      <w:r w:rsidR="00205DB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6</w:t>
      </w:r>
      <w:r w:rsidR="00205DB1">
        <w:rPr>
          <w:b/>
          <w:sz w:val="28"/>
          <w:szCs w:val="28"/>
        </w:rPr>
        <w:t xml:space="preserve">. veřejného zasedání Zastupitelstva obce Staré Sedliště, které se konalo dne </w:t>
      </w:r>
      <w:r>
        <w:rPr>
          <w:b/>
          <w:sz w:val="28"/>
          <w:szCs w:val="28"/>
        </w:rPr>
        <w:t xml:space="preserve">9. prosince </w:t>
      </w:r>
      <w:r w:rsidR="00205DB1">
        <w:rPr>
          <w:b/>
          <w:sz w:val="28"/>
          <w:szCs w:val="28"/>
        </w:rPr>
        <w:t xml:space="preserve"> 2020 v 17:00 hodin v</w:t>
      </w:r>
      <w:r>
        <w:rPr>
          <w:b/>
          <w:sz w:val="28"/>
          <w:szCs w:val="28"/>
        </w:rPr>
        <w:t>e Starém Sedlišti</w:t>
      </w:r>
    </w:p>
    <w:p w14:paraId="3889FAC5" w14:textId="77777777" w:rsidR="00205DB1" w:rsidRDefault="00205DB1" w:rsidP="00205DB1"/>
    <w:p w14:paraId="2066221F" w14:textId="77777777" w:rsidR="00205DB1" w:rsidRDefault="00205DB1" w:rsidP="00205DB1"/>
    <w:p w14:paraId="0937CED7" w14:textId="32C56038" w:rsidR="00205DB1" w:rsidRDefault="00205DB1" w:rsidP="00205DB1">
      <w:pPr>
        <w:ind w:left="1418" w:hanging="1418"/>
        <w:jc w:val="both"/>
      </w:pPr>
      <w:r>
        <w:rPr>
          <w:b/>
        </w:rPr>
        <w:t>Přítomni:</w:t>
      </w:r>
      <w:r>
        <w:tab/>
        <w:t xml:space="preserve">Mgr. Jitka Valíčková, p. Jaromír Petráška, pí Michaela Dvořáková, p. Pavel </w:t>
      </w:r>
      <w:proofErr w:type="spellStart"/>
      <w:r>
        <w:t>Viterna</w:t>
      </w:r>
      <w:proofErr w:type="spellEnd"/>
      <w:r>
        <w:t>, p. Jiří Vacek, pí Monika Vernerová, Mgr. Oldřich Benda, Ing. Ondřej Fojtíček</w:t>
      </w:r>
      <w:r w:rsidR="00235EAC">
        <w:t>, Mgr. David Klaus</w:t>
      </w:r>
      <w:r>
        <w:t xml:space="preserve"> (viz. prezenční listina – příloha č. 1)</w:t>
      </w:r>
    </w:p>
    <w:p w14:paraId="3D06BDD6" w14:textId="77777777" w:rsidR="00205DB1" w:rsidRDefault="00205DB1" w:rsidP="00205DB1">
      <w:pPr>
        <w:jc w:val="both"/>
      </w:pPr>
    </w:p>
    <w:p w14:paraId="46AD8944" w14:textId="4BE39940" w:rsidR="00205DB1" w:rsidRDefault="00205DB1" w:rsidP="00205DB1">
      <w:pPr>
        <w:jc w:val="both"/>
      </w:pPr>
      <w:r>
        <w:rPr>
          <w:b/>
        </w:rPr>
        <w:t>Omluveni:</w:t>
      </w:r>
      <w:r>
        <w:tab/>
      </w:r>
      <w:r w:rsidR="00235EAC">
        <w:t>0</w:t>
      </w:r>
    </w:p>
    <w:p w14:paraId="0A77DD55" w14:textId="77777777" w:rsidR="00205DB1" w:rsidRDefault="00205DB1" w:rsidP="00205DB1">
      <w:pPr>
        <w:jc w:val="both"/>
      </w:pPr>
    </w:p>
    <w:p w14:paraId="3372C160" w14:textId="09CE073E" w:rsidR="00205DB1" w:rsidRDefault="00205DB1" w:rsidP="00205DB1">
      <w:pPr>
        <w:jc w:val="both"/>
        <w:rPr>
          <w:b/>
          <w:bCs/>
        </w:rPr>
      </w:pPr>
      <w:r>
        <w:rPr>
          <w:b/>
          <w:bCs/>
        </w:rPr>
        <w:t xml:space="preserve">Počet přítomných zastupitelů: </w:t>
      </w:r>
      <w:r w:rsidR="00235EAC">
        <w:rPr>
          <w:b/>
          <w:bCs/>
        </w:rPr>
        <w:t>9</w:t>
      </w:r>
    </w:p>
    <w:p w14:paraId="54713BE4" w14:textId="77777777" w:rsidR="00205DB1" w:rsidRDefault="00205DB1" w:rsidP="00205DB1">
      <w:pPr>
        <w:jc w:val="both"/>
      </w:pPr>
    </w:p>
    <w:p w14:paraId="171386A0" w14:textId="77777777" w:rsidR="00205DB1" w:rsidRDefault="00205DB1" w:rsidP="00205DB1">
      <w:pPr>
        <w:rPr>
          <w:b/>
          <w:u w:val="single"/>
        </w:rPr>
      </w:pPr>
      <w:r>
        <w:rPr>
          <w:b/>
          <w:u w:val="single"/>
        </w:rPr>
        <w:t>Program:</w:t>
      </w:r>
    </w:p>
    <w:p w14:paraId="63207812" w14:textId="77777777" w:rsidR="00205DB1" w:rsidRDefault="00205DB1" w:rsidP="00205DB1"/>
    <w:p w14:paraId="6FAB4379" w14:textId="77777777" w:rsidR="00205DB1" w:rsidRDefault="00205DB1" w:rsidP="00205DB1">
      <w:pPr>
        <w:pStyle w:val="Odstavecseseznamem"/>
        <w:numPr>
          <w:ilvl w:val="0"/>
          <w:numId w:val="1"/>
        </w:numPr>
        <w:ind w:left="426" w:hanging="437"/>
      </w:pPr>
      <w:r>
        <w:t>Zahájení zasedání ZO</w:t>
      </w:r>
    </w:p>
    <w:p w14:paraId="1848593E" w14:textId="77777777" w:rsidR="00205DB1" w:rsidRDefault="00205DB1" w:rsidP="00205DB1">
      <w:pPr>
        <w:pStyle w:val="Odstavecseseznamem"/>
        <w:numPr>
          <w:ilvl w:val="0"/>
          <w:numId w:val="1"/>
        </w:numPr>
        <w:ind w:left="426" w:hanging="437"/>
      </w:pPr>
      <w:r>
        <w:t>Zpráva starostky obce</w:t>
      </w:r>
    </w:p>
    <w:p w14:paraId="2A9462BC" w14:textId="2CECA1A6" w:rsidR="00205DB1" w:rsidRDefault="00205DB1" w:rsidP="00205DB1">
      <w:pPr>
        <w:pStyle w:val="Odstavecseseznamem"/>
        <w:numPr>
          <w:ilvl w:val="0"/>
          <w:numId w:val="1"/>
        </w:numPr>
        <w:ind w:left="426" w:hanging="437"/>
      </w:pPr>
      <w:r>
        <w:t xml:space="preserve">Zpráva </w:t>
      </w:r>
      <w:r w:rsidR="005264AB">
        <w:t xml:space="preserve">kontrolního </w:t>
      </w:r>
      <w:r>
        <w:t>výboru</w:t>
      </w:r>
    </w:p>
    <w:p w14:paraId="199C9D84" w14:textId="396BC000" w:rsidR="00205DB1" w:rsidRDefault="005264AB" w:rsidP="00205DB1">
      <w:pPr>
        <w:pStyle w:val="Odstavecseseznamem"/>
        <w:numPr>
          <w:ilvl w:val="0"/>
          <w:numId w:val="1"/>
        </w:numPr>
        <w:ind w:left="426" w:hanging="437"/>
      </w:pPr>
      <w:r>
        <w:t>Schválení rozpočtu na rok 2021</w:t>
      </w:r>
    </w:p>
    <w:p w14:paraId="285394EA" w14:textId="3BEE6276" w:rsidR="00205DB1" w:rsidRDefault="005264AB" w:rsidP="00205DB1">
      <w:pPr>
        <w:pStyle w:val="Odstavecseseznamem"/>
        <w:numPr>
          <w:ilvl w:val="0"/>
          <w:numId w:val="1"/>
        </w:numPr>
        <w:ind w:left="426" w:hanging="437"/>
      </w:pPr>
      <w:r>
        <w:t>Rozpočtový výhled na období 2022</w:t>
      </w:r>
      <w:r w:rsidR="00A612D9">
        <w:t xml:space="preserve"> </w:t>
      </w:r>
      <w:r>
        <w:t>-</w:t>
      </w:r>
      <w:r w:rsidR="00A612D9">
        <w:t xml:space="preserve"> </w:t>
      </w:r>
      <w:r>
        <w:t>2024</w:t>
      </w:r>
    </w:p>
    <w:p w14:paraId="60C1BD2F" w14:textId="2DFEA68B" w:rsidR="00205DB1" w:rsidRDefault="005264AB" w:rsidP="00205DB1">
      <w:pPr>
        <w:pStyle w:val="Odstavecseseznamem"/>
        <w:numPr>
          <w:ilvl w:val="0"/>
          <w:numId w:val="1"/>
        </w:numPr>
        <w:ind w:left="426" w:hanging="437"/>
      </w:pPr>
      <w:r>
        <w:t>Dodatek ke smlouvě PČB Staré Sedliště</w:t>
      </w:r>
    </w:p>
    <w:p w14:paraId="0383AE5C" w14:textId="5981EDD3" w:rsidR="00205DB1" w:rsidRDefault="005264AB" w:rsidP="00205DB1">
      <w:pPr>
        <w:pStyle w:val="Odstavecseseznamem"/>
        <w:numPr>
          <w:ilvl w:val="0"/>
          <w:numId w:val="1"/>
        </w:numPr>
        <w:ind w:left="426" w:hanging="437"/>
      </w:pPr>
      <w:r>
        <w:t>Smlouva o dílo</w:t>
      </w:r>
    </w:p>
    <w:p w14:paraId="6DC4C3AE" w14:textId="6A000BD1" w:rsidR="00205DB1" w:rsidRDefault="005264AB" w:rsidP="00205DB1">
      <w:pPr>
        <w:pStyle w:val="Odstavecseseznamem"/>
        <w:numPr>
          <w:ilvl w:val="0"/>
          <w:numId w:val="1"/>
        </w:numPr>
        <w:ind w:left="426" w:hanging="437"/>
      </w:pPr>
      <w:r>
        <w:t>Dotace - žádosti</w:t>
      </w:r>
    </w:p>
    <w:p w14:paraId="26864CC2" w14:textId="3879001A" w:rsidR="00205DB1" w:rsidRDefault="005264AB" w:rsidP="005264AB">
      <w:pPr>
        <w:pStyle w:val="Odstavecseseznamem"/>
        <w:numPr>
          <w:ilvl w:val="0"/>
          <w:numId w:val="1"/>
        </w:numPr>
        <w:ind w:left="426" w:hanging="437"/>
      </w:pPr>
      <w:r>
        <w:t>Rozpočtové opatření</w:t>
      </w:r>
    </w:p>
    <w:p w14:paraId="6AEE2CE8" w14:textId="2403BFDC" w:rsidR="00205DB1" w:rsidRDefault="005264AB" w:rsidP="00205DB1">
      <w:pPr>
        <w:pStyle w:val="Odstavecseseznamem"/>
        <w:numPr>
          <w:ilvl w:val="0"/>
          <w:numId w:val="1"/>
        </w:numPr>
        <w:ind w:left="426" w:hanging="437"/>
      </w:pPr>
      <w:r>
        <w:t>Koncept kroniky Staré Sedliště 2018</w:t>
      </w:r>
    </w:p>
    <w:p w14:paraId="4E3DA762" w14:textId="67E8B6DF" w:rsidR="00205DB1" w:rsidRDefault="005264AB" w:rsidP="00205DB1">
      <w:pPr>
        <w:pStyle w:val="Odstavecseseznamem"/>
        <w:numPr>
          <w:ilvl w:val="0"/>
          <w:numId w:val="1"/>
        </w:numPr>
        <w:ind w:left="426" w:hanging="437"/>
      </w:pPr>
      <w:r>
        <w:t>Žádosti – územní plán</w:t>
      </w:r>
    </w:p>
    <w:p w14:paraId="7208BA43" w14:textId="22882FED" w:rsidR="00205DB1" w:rsidRDefault="005264AB" w:rsidP="005264AB">
      <w:pPr>
        <w:pStyle w:val="Odstavecseseznamem"/>
        <w:numPr>
          <w:ilvl w:val="0"/>
          <w:numId w:val="1"/>
        </w:numPr>
        <w:ind w:left="426" w:hanging="437"/>
      </w:pPr>
      <w:r>
        <w:t>Různé</w:t>
      </w:r>
    </w:p>
    <w:p w14:paraId="2E4B320B" w14:textId="5AA6DDAB" w:rsidR="00205DB1" w:rsidRDefault="005264AB" w:rsidP="00205DB1">
      <w:pPr>
        <w:pStyle w:val="Odstavecseseznamem"/>
        <w:numPr>
          <w:ilvl w:val="0"/>
          <w:numId w:val="1"/>
        </w:numPr>
        <w:ind w:left="426" w:hanging="437"/>
      </w:pPr>
      <w:r>
        <w:t>Diskuse, závěr</w:t>
      </w:r>
    </w:p>
    <w:p w14:paraId="15CBA8DD" w14:textId="3A6DB08A" w:rsidR="00205DB1" w:rsidRDefault="00205DB1" w:rsidP="00205DB1">
      <w:pPr>
        <w:ind w:left="1560" w:hanging="1560"/>
        <w:jc w:val="both"/>
        <w:rPr>
          <w:b/>
          <w:i/>
        </w:rPr>
      </w:pPr>
      <w:r>
        <w:rPr>
          <w:b/>
          <w:i/>
        </w:rPr>
        <w:t xml:space="preserve">Hlasování: </w:t>
      </w:r>
      <w:r w:rsidR="00235EAC">
        <w:rPr>
          <w:b/>
          <w:i/>
        </w:rPr>
        <w:t>9</w:t>
      </w:r>
      <w:r>
        <w:rPr>
          <w:b/>
          <w:i/>
        </w:rPr>
        <w:t xml:space="preserve"> pro, 0 proti, 0 se zdrželo hlasování</w:t>
      </w:r>
    </w:p>
    <w:p w14:paraId="4119EA18" w14:textId="77777777" w:rsidR="00205DB1" w:rsidRDefault="00205DB1" w:rsidP="00205DB1">
      <w:pPr>
        <w:jc w:val="both"/>
      </w:pPr>
    </w:p>
    <w:p w14:paraId="1A368352" w14:textId="35D75B49" w:rsidR="00205DB1" w:rsidRDefault="00205DB1" w:rsidP="00205DB1">
      <w:pPr>
        <w:jc w:val="both"/>
      </w:pPr>
      <w:r>
        <w:rPr>
          <w:b/>
        </w:rPr>
        <w:t>Zapisovatel:</w:t>
      </w:r>
      <w:r>
        <w:t xml:space="preserve"> p</w:t>
      </w:r>
      <w:r w:rsidR="00977C93">
        <w:t>.</w:t>
      </w:r>
      <w:r>
        <w:t xml:space="preserve"> Zlatuše </w:t>
      </w:r>
      <w:proofErr w:type="spellStart"/>
      <w:r>
        <w:t>Ulahelová</w:t>
      </w:r>
      <w:proofErr w:type="spellEnd"/>
    </w:p>
    <w:p w14:paraId="3858AA25" w14:textId="1871400D" w:rsidR="00205DB1" w:rsidRDefault="00205DB1" w:rsidP="00205DB1">
      <w:pPr>
        <w:ind w:left="1560" w:hanging="1560"/>
        <w:jc w:val="both"/>
        <w:rPr>
          <w:b/>
          <w:i/>
        </w:rPr>
      </w:pPr>
      <w:r>
        <w:rPr>
          <w:b/>
          <w:i/>
        </w:rPr>
        <w:t xml:space="preserve">Hlasování: </w:t>
      </w:r>
      <w:r w:rsidR="00235EAC">
        <w:rPr>
          <w:b/>
          <w:i/>
        </w:rPr>
        <w:t>9</w:t>
      </w:r>
      <w:r>
        <w:rPr>
          <w:b/>
          <w:i/>
        </w:rPr>
        <w:t xml:space="preserve"> pro, 0 proti, 0 se zdrželo hlasování</w:t>
      </w:r>
    </w:p>
    <w:p w14:paraId="3C84209D" w14:textId="77777777" w:rsidR="00205DB1" w:rsidRDefault="00205DB1" w:rsidP="00205DB1">
      <w:pPr>
        <w:jc w:val="both"/>
      </w:pPr>
    </w:p>
    <w:p w14:paraId="33E3F257" w14:textId="5DEC33A1" w:rsidR="00205DB1" w:rsidRDefault="00205DB1" w:rsidP="00205DB1">
      <w:pPr>
        <w:jc w:val="both"/>
      </w:pPr>
      <w:r>
        <w:rPr>
          <w:b/>
        </w:rPr>
        <w:t>Ověřovatelé zápisu:</w:t>
      </w:r>
      <w:r>
        <w:t xml:space="preserve"> </w:t>
      </w:r>
      <w:r w:rsidR="005264AB">
        <w:t>Mgr. Oldřich Benda, p. Jiří Vacek</w:t>
      </w:r>
    </w:p>
    <w:p w14:paraId="4AD4BC23" w14:textId="292A84B8" w:rsidR="00205DB1" w:rsidRDefault="00205DB1" w:rsidP="00205DB1">
      <w:pPr>
        <w:ind w:left="1560" w:hanging="1560"/>
        <w:jc w:val="both"/>
        <w:rPr>
          <w:b/>
          <w:i/>
        </w:rPr>
      </w:pPr>
      <w:r>
        <w:rPr>
          <w:b/>
          <w:i/>
        </w:rPr>
        <w:t xml:space="preserve">Hlasování: </w:t>
      </w:r>
      <w:r w:rsidR="00235EAC">
        <w:rPr>
          <w:b/>
          <w:i/>
        </w:rPr>
        <w:t>7</w:t>
      </w:r>
      <w:r>
        <w:rPr>
          <w:b/>
          <w:i/>
        </w:rPr>
        <w:t xml:space="preserve"> pro, 0 proti, 2 se zdrželi hlasování </w:t>
      </w:r>
      <w:r>
        <w:rPr>
          <w:i/>
        </w:rPr>
        <w:t>(</w:t>
      </w:r>
      <w:r w:rsidR="005264AB">
        <w:rPr>
          <w:i/>
        </w:rPr>
        <w:t>Mgr. Oldřich Benda  a p. Jiří Vacek)</w:t>
      </w:r>
    </w:p>
    <w:p w14:paraId="5E425DF5" w14:textId="77777777" w:rsidR="00205DB1" w:rsidRDefault="00205DB1" w:rsidP="00205DB1">
      <w:pPr>
        <w:jc w:val="both"/>
      </w:pPr>
    </w:p>
    <w:p w14:paraId="331B78A4" w14:textId="77777777" w:rsidR="00205DB1" w:rsidRDefault="00205DB1" w:rsidP="00205DB1">
      <w:pPr>
        <w:pStyle w:val="Odstavecseseznamem"/>
        <w:numPr>
          <w:ilvl w:val="0"/>
          <w:numId w:val="2"/>
        </w:numPr>
        <w:ind w:left="284" w:hanging="284"/>
        <w:jc w:val="both"/>
        <w:rPr>
          <w:b/>
          <w:u w:val="single"/>
        </w:rPr>
      </w:pPr>
      <w:r>
        <w:rPr>
          <w:b/>
          <w:u w:val="single"/>
        </w:rPr>
        <w:t>Zahájení ZO</w:t>
      </w:r>
    </w:p>
    <w:p w14:paraId="07C6CC67" w14:textId="31C72DDA" w:rsidR="00BB291F" w:rsidRDefault="00205DB1" w:rsidP="000A65F3">
      <w:pPr>
        <w:ind w:left="1276" w:hanging="992"/>
        <w:jc w:val="both"/>
      </w:pPr>
      <w:r>
        <w:rPr>
          <w:b/>
        </w:rPr>
        <w:t>1</w:t>
      </w:r>
      <w:r w:rsidR="005264AB">
        <w:rPr>
          <w:b/>
        </w:rPr>
        <w:t>6</w:t>
      </w:r>
      <w:r>
        <w:rPr>
          <w:b/>
        </w:rPr>
        <w:t xml:space="preserve">/1/20 – </w:t>
      </w:r>
      <w:r>
        <w:t xml:space="preserve">starostka obce Mgr. Jitka Valíčková zahájila </w:t>
      </w:r>
      <w:r w:rsidR="0004747E">
        <w:t xml:space="preserve">jednání </w:t>
      </w:r>
      <w:r>
        <w:t>Z</w:t>
      </w:r>
      <w:r w:rsidR="00D254AC">
        <w:t>astupitelstv</w:t>
      </w:r>
      <w:r w:rsidR="0004747E">
        <w:t>a</w:t>
      </w:r>
      <w:r w:rsidR="00D254AC">
        <w:t xml:space="preserve"> obce (dále jen „ZO“)</w:t>
      </w:r>
      <w:r>
        <w:t xml:space="preserve"> dne </w:t>
      </w:r>
      <w:r w:rsidR="005264AB">
        <w:t xml:space="preserve">9. prosince </w:t>
      </w:r>
      <w:r>
        <w:t>2020</w:t>
      </w:r>
      <w:r w:rsidR="00D254AC">
        <w:t xml:space="preserve"> </w:t>
      </w:r>
      <w:r>
        <w:t>a konstatovala, že ZO bylo řádně svoláno pozvánkou, občané byli informování obvyklým způsobem, a to oznámením na úřední desce, obecních vývěsních skříňkách, internetových stránkách. Prohlásila, že vzhledem k počtu přítomných členů je ZO usnášeníschopné. Nikdo ze zastupitelů nepodal námitku proti zápisu z 1</w:t>
      </w:r>
      <w:r w:rsidR="005264AB">
        <w:t>5</w:t>
      </w:r>
      <w:r>
        <w:t xml:space="preserve">. zasedání ZO, které se konalo dne </w:t>
      </w:r>
      <w:r w:rsidR="005264AB">
        <w:t xml:space="preserve">7. </w:t>
      </w:r>
      <w:r w:rsidR="00BB291F">
        <w:t xml:space="preserve">října </w:t>
      </w:r>
      <w:r>
        <w:t>2020 ve Starém Sedlišt</w:t>
      </w:r>
      <w:r w:rsidR="008D5DC3">
        <w:t>i.</w:t>
      </w:r>
      <w:r w:rsidR="00235EAC">
        <w:t xml:space="preserve">        </w:t>
      </w:r>
      <w:r w:rsidR="00E84F1C">
        <w:t xml:space="preserve">   </w:t>
      </w:r>
    </w:p>
    <w:p w14:paraId="2DEA4B8C" w14:textId="57D0FEAB" w:rsidR="00205DB1" w:rsidRPr="00235EAC" w:rsidRDefault="00E84F1C" w:rsidP="000A65F3">
      <w:pPr>
        <w:ind w:left="1276" w:hanging="992"/>
        <w:jc w:val="both"/>
        <w:rPr>
          <w:color w:val="FF0000"/>
        </w:rPr>
        <w:sectPr w:rsidR="00205DB1" w:rsidRPr="00235EAC">
          <w:footerReference w:type="default" r:id="rId8"/>
          <w:pgSz w:w="11906" w:h="16838"/>
          <w:pgMar w:top="851" w:right="1418" w:bottom="1418" w:left="1418" w:header="709" w:footer="709" w:gutter="0"/>
          <w:cols w:space="708"/>
        </w:sectPr>
      </w:pPr>
      <w:r>
        <w:t xml:space="preserve">                       </w:t>
      </w:r>
    </w:p>
    <w:p w14:paraId="1060FD73" w14:textId="77777777" w:rsidR="00205DB1" w:rsidRDefault="00205DB1" w:rsidP="00205DB1">
      <w:pPr>
        <w:sectPr w:rsidR="00205DB1">
          <w:type w:val="continuous"/>
          <w:pgSz w:w="11906" w:h="16838"/>
          <w:pgMar w:top="1418" w:right="1418" w:bottom="1418" w:left="1418" w:header="709" w:footer="709" w:gutter="0"/>
          <w:cols w:num="2" w:space="708" w:equalWidth="0">
            <w:col w:w="907" w:space="57"/>
            <w:col w:w="8106"/>
          </w:cols>
        </w:sectPr>
      </w:pPr>
    </w:p>
    <w:p w14:paraId="1F7451E4" w14:textId="5ADB3F60" w:rsidR="00205DB1" w:rsidRPr="00E84F1C" w:rsidRDefault="00E84F1C" w:rsidP="00E84F1C">
      <w:pPr>
        <w:jc w:val="both"/>
        <w:rPr>
          <w:b/>
          <w:u w:val="single"/>
        </w:rPr>
      </w:pPr>
      <w:r>
        <w:rPr>
          <w:b/>
          <w:bCs/>
        </w:rPr>
        <w:t xml:space="preserve">2. </w:t>
      </w:r>
      <w:r w:rsidR="00205DB1" w:rsidRPr="00E84F1C">
        <w:rPr>
          <w:b/>
          <w:u w:val="single"/>
        </w:rPr>
        <w:t>Zpráva starostky obce:</w:t>
      </w:r>
    </w:p>
    <w:p w14:paraId="4C7669E0" w14:textId="6F06ED4E" w:rsidR="00205DB1" w:rsidRDefault="00205DB1" w:rsidP="00205DB1">
      <w:pPr>
        <w:ind w:left="1843" w:hanging="1843"/>
      </w:pPr>
      <w:r>
        <w:rPr>
          <w:b/>
        </w:rPr>
        <w:t xml:space="preserve">    1</w:t>
      </w:r>
      <w:r w:rsidR="00BB291F">
        <w:rPr>
          <w:b/>
        </w:rPr>
        <w:t>6</w:t>
      </w:r>
      <w:r>
        <w:rPr>
          <w:b/>
        </w:rPr>
        <w:t>/2/20</w:t>
      </w:r>
      <w:r>
        <w:rPr>
          <w:bCs/>
        </w:rPr>
        <w:t xml:space="preserve"> – stav na účtech k</w:t>
      </w:r>
      <w:r w:rsidR="00225383">
        <w:rPr>
          <w:bCs/>
        </w:rPr>
        <w:t> </w:t>
      </w:r>
      <w:r w:rsidR="005264AB">
        <w:rPr>
          <w:bCs/>
        </w:rPr>
        <w:t>7</w:t>
      </w:r>
      <w:r w:rsidR="00225383">
        <w:rPr>
          <w:bCs/>
        </w:rPr>
        <w:t>.1</w:t>
      </w:r>
      <w:r w:rsidR="005264AB">
        <w:rPr>
          <w:bCs/>
        </w:rPr>
        <w:t>2</w:t>
      </w:r>
      <w:r w:rsidR="00225383">
        <w:rPr>
          <w:bCs/>
        </w:rPr>
        <w:t>.</w:t>
      </w:r>
      <w:r>
        <w:rPr>
          <w:bCs/>
        </w:rPr>
        <w:t xml:space="preserve">2020 činil: </w:t>
      </w:r>
      <w:r w:rsidR="00225383">
        <w:rPr>
          <w:bCs/>
        </w:rPr>
        <w:t>2</w:t>
      </w:r>
      <w:r w:rsidR="005264AB">
        <w:rPr>
          <w:bCs/>
        </w:rPr>
        <w:t>2</w:t>
      </w:r>
      <w:r w:rsidR="008F58D0">
        <w:rPr>
          <w:bCs/>
        </w:rPr>
        <w:t>.</w:t>
      </w:r>
      <w:r w:rsidR="005264AB">
        <w:rPr>
          <w:bCs/>
        </w:rPr>
        <w:t>812.998</w:t>
      </w:r>
      <w:r w:rsidR="00225383">
        <w:rPr>
          <w:bCs/>
        </w:rPr>
        <w:t xml:space="preserve">, </w:t>
      </w:r>
      <w:r w:rsidR="005264AB">
        <w:rPr>
          <w:bCs/>
        </w:rPr>
        <w:t>15</w:t>
      </w:r>
      <w:r w:rsidR="00225383">
        <w:rPr>
          <w:bCs/>
        </w:rPr>
        <w:t xml:space="preserve"> </w:t>
      </w:r>
      <w:r>
        <w:rPr>
          <w:bCs/>
        </w:rPr>
        <w:t>Kč</w:t>
      </w:r>
      <w:r>
        <w:t xml:space="preserve">  </w:t>
      </w:r>
    </w:p>
    <w:p w14:paraId="7203EF0B" w14:textId="5CCC0A9C" w:rsidR="005264AB" w:rsidRDefault="005264AB" w:rsidP="00A612D9">
      <w:pPr>
        <w:pStyle w:val="Odstavecseseznamem"/>
        <w:numPr>
          <w:ilvl w:val="0"/>
          <w:numId w:val="7"/>
        </w:numPr>
        <w:spacing w:after="160" w:line="256" w:lineRule="auto"/>
        <w:ind w:left="1276" w:hanging="283"/>
        <w:rPr>
          <w:sz w:val="22"/>
          <w:szCs w:val="22"/>
        </w:rPr>
      </w:pPr>
      <w:r>
        <w:lastRenderedPageBreak/>
        <w:t>proběhl den otevřených dveří – pečovatelské byty – 14.10.2020</w:t>
      </w:r>
    </w:p>
    <w:p w14:paraId="1BF65B74" w14:textId="02928C17" w:rsidR="005264AB" w:rsidRDefault="007B2F97" w:rsidP="00A612D9">
      <w:pPr>
        <w:pStyle w:val="Odstavecseseznamem"/>
        <w:numPr>
          <w:ilvl w:val="0"/>
          <w:numId w:val="7"/>
        </w:numPr>
        <w:spacing w:after="160" w:line="256" w:lineRule="auto"/>
        <w:ind w:left="1276" w:hanging="283"/>
      </w:pPr>
      <w:r>
        <w:t xml:space="preserve">byly </w:t>
      </w:r>
      <w:r w:rsidR="005264AB">
        <w:t>odepsány smlouvy z Plzeňským krajem, dotace PSOV a Havarijní fond, PSOV – výměna oken a dveří v KD Zavadilka dokončeno</w:t>
      </w:r>
    </w:p>
    <w:p w14:paraId="551F3EB1" w14:textId="4BC4B824" w:rsidR="005264AB" w:rsidRDefault="005264AB" w:rsidP="00A612D9">
      <w:pPr>
        <w:pStyle w:val="Odstavecseseznamem"/>
        <w:numPr>
          <w:ilvl w:val="0"/>
          <w:numId w:val="7"/>
        </w:numPr>
        <w:spacing w:after="160" w:line="256" w:lineRule="auto"/>
        <w:ind w:left="1276" w:hanging="283"/>
      </w:pPr>
      <w:r>
        <w:t>proběhlo VŘ na vodovod a kanalizaci – severní část Staré Sedliště, vítězná firma B. Novohradský</w:t>
      </w:r>
    </w:p>
    <w:p w14:paraId="2AB4E611" w14:textId="295F0F61" w:rsidR="005264AB" w:rsidRDefault="005264AB" w:rsidP="00A612D9">
      <w:pPr>
        <w:pStyle w:val="Odstavecseseznamem"/>
        <w:numPr>
          <w:ilvl w:val="0"/>
          <w:numId w:val="7"/>
        </w:numPr>
        <w:spacing w:after="160" w:line="256" w:lineRule="auto"/>
        <w:ind w:left="1276" w:hanging="283"/>
      </w:pPr>
      <w:r>
        <w:t>příprava projektu na zateplení OÚ</w:t>
      </w:r>
    </w:p>
    <w:p w14:paraId="78EAE4E0" w14:textId="5B909B4B" w:rsidR="005264AB" w:rsidRDefault="005264AB" w:rsidP="00A612D9">
      <w:pPr>
        <w:pStyle w:val="Odstavecseseznamem"/>
        <w:numPr>
          <w:ilvl w:val="0"/>
          <w:numId w:val="7"/>
        </w:numPr>
        <w:spacing w:after="160" w:line="256" w:lineRule="auto"/>
        <w:ind w:left="1276" w:hanging="283"/>
      </w:pPr>
      <w:r>
        <w:t>proběhl audit – bez připomínek</w:t>
      </w:r>
    </w:p>
    <w:p w14:paraId="665B693F" w14:textId="464FEF07" w:rsidR="005264AB" w:rsidRDefault="007B2F97" w:rsidP="00A612D9">
      <w:pPr>
        <w:pStyle w:val="Odstavecseseznamem"/>
        <w:numPr>
          <w:ilvl w:val="0"/>
          <w:numId w:val="7"/>
        </w:numPr>
        <w:spacing w:after="160" w:line="256" w:lineRule="auto"/>
        <w:ind w:left="1276" w:hanging="283"/>
      </w:pPr>
      <w:r>
        <w:t xml:space="preserve">proběhlo </w:t>
      </w:r>
      <w:r w:rsidR="005264AB">
        <w:t xml:space="preserve">zaměření na směnu pozemků s panem </w:t>
      </w:r>
      <w:proofErr w:type="spellStart"/>
      <w:r w:rsidR="005264AB">
        <w:t>Parkosem</w:t>
      </w:r>
      <w:proofErr w:type="spellEnd"/>
    </w:p>
    <w:p w14:paraId="72E3A88B" w14:textId="7D3C302C" w:rsidR="00A612D9" w:rsidRDefault="007B2F97" w:rsidP="00A612D9">
      <w:pPr>
        <w:pStyle w:val="Odstavecseseznamem"/>
        <w:numPr>
          <w:ilvl w:val="0"/>
          <w:numId w:val="7"/>
        </w:numPr>
        <w:spacing w:after="160" w:line="256" w:lineRule="auto"/>
        <w:ind w:left="1276" w:hanging="283"/>
      </w:pPr>
      <w:r>
        <w:t xml:space="preserve">proběhla </w:t>
      </w:r>
      <w:r w:rsidR="00A612D9">
        <w:t>kolaudace chodníku pošta Partner</w:t>
      </w:r>
    </w:p>
    <w:p w14:paraId="764CB31F" w14:textId="380A768E" w:rsidR="00205DB1" w:rsidRPr="00E84F1C" w:rsidRDefault="00205DB1" w:rsidP="00E84F1C">
      <w:pPr>
        <w:pStyle w:val="Odstavecseseznamem"/>
        <w:spacing w:after="160" w:line="256" w:lineRule="auto"/>
        <w:ind w:left="1080" w:hanging="87"/>
      </w:pPr>
      <w:r w:rsidRPr="005264AB">
        <w:rPr>
          <w:b/>
        </w:rPr>
        <w:t>ZO bere zprávu na vědomí.</w:t>
      </w:r>
    </w:p>
    <w:p w14:paraId="77809708" w14:textId="45FC61B4" w:rsidR="00205DB1" w:rsidRPr="005264AB" w:rsidRDefault="00205DB1" w:rsidP="00205DB1">
      <w:pPr>
        <w:ind w:left="284" w:hanging="284"/>
        <w:jc w:val="both"/>
        <w:rPr>
          <w:color w:val="FF0000"/>
        </w:rPr>
      </w:pPr>
      <w:r>
        <w:rPr>
          <w:b/>
        </w:rPr>
        <w:t xml:space="preserve"> 3. </w:t>
      </w:r>
      <w:r>
        <w:rPr>
          <w:b/>
          <w:u w:val="single"/>
        </w:rPr>
        <w:t xml:space="preserve">Zpráva </w:t>
      </w:r>
      <w:r w:rsidR="005264AB">
        <w:rPr>
          <w:b/>
          <w:u w:val="single"/>
        </w:rPr>
        <w:t xml:space="preserve">kontrolního </w:t>
      </w:r>
      <w:r>
        <w:rPr>
          <w:b/>
          <w:u w:val="single"/>
        </w:rPr>
        <w:t>výboru:</w:t>
      </w:r>
    </w:p>
    <w:p w14:paraId="1B2F07F8" w14:textId="4D0FF429" w:rsidR="00205DB1" w:rsidRPr="00235EAC" w:rsidRDefault="00205DB1" w:rsidP="00205DB1">
      <w:pPr>
        <w:ind w:left="1418" w:hanging="1560"/>
        <w:jc w:val="both"/>
      </w:pPr>
      <w:r w:rsidRPr="00235EAC">
        <w:rPr>
          <w:b/>
        </w:rPr>
        <w:t xml:space="preserve">       1</w:t>
      </w:r>
      <w:r w:rsidR="007E632C" w:rsidRPr="00235EAC">
        <w:rPr>
          <w:b/>
        </w:rPr>
        <w:t>6</w:t>
      </w:r>
      <w:r w:rsidRPr="00235EAC">
        <w:rPr>
          <w:b/>
        </w:rPr>
        <w:t>/3/20</w:t>
      </w:r>
      <w:r w:rsidRPr="00235EAC">
        <w:t xml:space="preserve"> –  ZO bere na vědomí zpráv</w:t>
      </w:r>
      <w:r w:rsidR="00235EAC" w:rsidRPr="00235EAC">
        <w:t>y</w:t>
      </w:r>
      <w:r w:rsidRPr="00235EAC">
        <w:t xml:space="preserve"> </w:t>
      </w:r>
      <w:r w:rsidR="005264AB" w:rsidRPr="00235EAC">
        <w:t xml:space="preserve">kontrolního </w:t>
      </w:r>
      <w:r w:rsidRPr="00235EAC">
        <w:t>výboru</w:t>
      </w:r>
      <w:r w:rsidR="00235EAC">
        <w:t>. Ing. Ondřej Fojtíček přednesl zprávu z</w:t>
      </w:r>
      <w:r w:rsidR="00727A6A">
        <w:t> </w:t>
      </w:r>
      <w:r w:rsidR="00235EAC">
        <w:t>kontroly</w:t>
      </w:r>
      <w:r w:rsidR="00727A6A">
        <w:t xml:space="preserve"> plnění</w:t>
      </w:r>
      <w:r w:rsidR="00235EAC">
        <w:t xml:space="preserve"> usnesení ze 14. zasedání ZO</w:t>
      </w:r>
      <w:r w:rsidR="00BB291F">
        <w:t xml:space="preserve">, které se konalo dne </w:t>
      </w:r>
      <w:r w:rsidR="00235EAC">
        <w:t xml:space="preserve">27.8.2020 a Mgr. David Klaus přednesl zprávu z kontroly </w:t>
      </w:r>
      <w:r w:rsidR="00727A6A">
        <w:t xml:space="preserve">plnění usnesení z 15. zasedání ZO, které se konalo dne 7.10.2020. Kontroly byly provedeny dne 7.12.2020. </w:t>
      </w:r>
    </w:p>
    <w:p w14:paraId="5BE4139B" w14:textId="77777777" w:rsidR="00BB291F" w:rsidRDefault="00205DB1" w:rsidP="00BB291F">
      <w:pPr>
        <w:ind w:left="1418" w:hanging="1560"/>
        <w:jc w:val="both"/>
        <w:rPr>
          <w:b/>
        </w:rPr>
      </w:pPr>
      <w:r w:rsidRPr="00235EAC">
        <w:rPr>
          <w:b/>
        </w:rPr>
        <w:tab/>
        <w:t>ZO bere zprávu na vědomí.</w:t>
      </w:r>
    </w:p>
    <w:p w14:paraId="2B8A41B2" w14:textId="19AB4E35" w:rsidR="00205DB1" w:rsidRPr="00BB291F" w:rsidRDefault="00205DB1" w:rsidP="00BB291F">
      <w:pPr>
        <w:ind w:left="1418" w:hanging="1560"/>
        <w:jc w:val="both"/>
        <w:rPr>
          <w:b/>
        </w:rPr>
      </w:pPr>
      <w:r w:rsidRPr="005264AB">
        <w:rPr>
          <w:b/>
          <w:color w:val="FF0000"/>
        </w:rPr>
        <w:tab/>
      </w:r>
    </w:p>
    <w:p w14:paraId="72071B68" w14:textId="651C9BAB" w:rsidR="00205DB1" w:rsidRDefault="007E632C" w:rsidP="00205DB1">
      <w:pPr>
        <w:pStyle w:val="Odstavecseseznamem"/>
        <w:numPr>
          <w:ilvl w:val="0"/>
          <w:numId w:val="5"/>
        </w:numPr>
        <w:ind w:left="284" w:hanging="284"/>
        <w:jc w:val="both"/>
        <w:rPr>
          <w:b/>
          <w:u w:val="single"/>
        </w:rPr>
      </w:pPr>
      <w:r>
        <w:rPr>
          <w:b/>
          <w:u w:val="single"/>
        </w:rPr>
        <w:t>Schválení rozpočtu na rok 2021:</w:t>
      </w:r>
    </w:p>
    <w:p w14:paraId="158CD673" w14:textId="4602B7A5" w:rsidR="007E632C" w:rsidRPr="007E632C" w:rsidRDefault="007E632C" w:rsidP="007E632C">
      <w:pPr>
        <w:pStyle w:val="Odstavecseseznamem"/>
        <w:ind w:left="284"/>
        <w:jc w:val="both"/>
        <w:rPr>
          <w:bCs/>
          <w:u w:val="single"/>
        </w:rPr>
      </w:pPr>
      <w:r w:rsidRPr="007E632C">
        <w:rPr>
          <w:bCs/>
          <w:u w:val="single"/>
        </w:rPr>
        <w:t>Schválení rozpočtu na rok 2021:</w:t>
      </w:r>
    </w:p>
    <w:p w14:paraId="0F349EF7" w14:textId="294F9858" w:rsidR="00205DB1" w:rsidRDefault="00205DB1" w:rsidP="007E632C">
      <w:pPr>
        <w:ind w:left="1276" w:hanging="1134"/>
        <w:jc w:val="both"/>
      </w:pPr>
      <w:r>
        <w:rPr>
          <w:b/>
        </w:rPr>
        <w:t xml:space="preserve">  1</w:t>
      </w:r>
      <w:r w:rsidR="007E632C">
        <w:rPr>
          <w:b/>
        </w:rPr>
        <w:t>6</w:t>
      </w:r>
      <w:r>
        <w:rPr>
          <w:b/>
        </w:rPr>
        <w:t>/4</w:t>
      </w:r>
      <w:r w:rsidR="007E632C">
        <w:rPr>
          <w:b/>
        </w:rPr>
        <w:t>a</w:t>
      </w:r>
      <w:r>
        <w:rPr>
          <w:b/>
        </w:rPr>
        <w:t>/20</w:t>
      </w:r>
      <w:r>
        <w:t xml:space="preserve"> – ZO </w:t>
      </w:r>
      <w:r w:rsidR="007E632C">
        <w:t>schvaluje schodkový rozpočet na rok 2021 dle předloženého návrhu. ZO schvaluje závaznými ukazateli rozpočtu na rok 2021 jednotlivé paragrafy rozpočtové sklady dle předloženého návrhu. Schodek rozpočtu bude kryt z finančních rezerv, které má obec vytvořené z přebytků minulých let. Stav finančních prostředků k 9.12.2020 činí 22.812.998,15 Kč.</w:t>
      </w:r>
    </w:p>
    <w:p w14:paraId="2288BF28" w14:textId="7406E2C2" w:rsidR="007E632C" w:rsidRDefault="007E632C" w:rsidP="007E632C">
      <w:pPr>
        <w:ind w:left="1276" w:hanging="1134"/>
        <w:jc w:val="both"/>
        <w:rPr>
          <w:b/>
          <w:i/>
          <w:color w:val="FF0000"/>
        </w:rPr>
      </w:pPr>
      <w:r>
        <w:rPr>
          <w:b/>
        </w:rPr>
        <w:tab/>
      </w:r>
      <w:r>
        <w:rPr>
          <w:b/>
          <w:i/>
        </w:rPr>
        <w:t xml:space="preserve">Hlasování: </w:t>
      </w:r>
      <w:r w:rsidR="00727A6A" w:rsidRPr="00727A6A">
        <w:rPr>
          <w:b/>
          <w:i/>
        </w:rPr>
        <w:t>9</w:t>
      </w:r>
      <w:r w:rsidRPr="00727A6A">
        <w:rPr>
          <w:b/>
          <w:i/>
        </w:rPr>
        <w:t xml:space="preserve">  pro, 0 proti, 0 se zdrželo hlasování</w:t>
      </w:r>
    </w:p>
    <w:p w14:paraId="067D215D" w14:textId="77777777" w:rsidR="007E632C" w:rsidRDefault="007E632C" w:rsidP="007E632C">
      <w:pPr>
        <w:ind w:left="1276" w:hanging="1134"/>
        <w:jc w:val="both"/>
        <w:rPr>
          <w:b/>
          <w:i/>
          <w:color w:val="FF0000"/>
        </w:rPr>
      </w:pPr>
    </w:p>
    <w:p w14:paraId="6D943CC9" w14:textId="31E0D3FA" w:rsidR="007E632C" w:rsidRDefault="007E632C" w:rsidP="00BB291F">
      <w:pPr>
        <w:ind w:left="1276" w:hanging="1134"/>
        <w:jc w:val="both"/>
        <w:rPr>
          <w:b/>
          <w:i/>
        </w:rPr>
      </w:pPr>
      <w:r>
        <w:rPr>
          <w:bCs/>
          <w:iCs/>
        </w:rPr>
        <w:t xml:space="preserve">   </w:t>
      </w:r>
      <w:r>
        <w:rPr>
          <w:bCs/>
          <w:iCs/>
          <w:u w:val="single"/>
        </w:rPr>
        <w:t>Kompetence starostky k rozpočtu na rok 2021:</w:t>
      </w:r>
      <w:r>
        <w:rPr>
          <w:b/>
          <w:i/>
        </w:rPr>
        <w:tab/>
      </w:r>
    </w:p>
    <w:p w14:paraId="39556F37" w14:textId="2AB84E3C" w:rsidR="007E632C" w:rsidRDefault="007E632C" w:rsidP="00BB291F">
      <w:pPr>
        <w:ind w:left="1418" w:hanging="1134"/>
        <w:jc w:val="both"/>
        <w:rPr>
          <w:sz w:val="22"/>
          <w:szCs w:val="22"/>
        </w:rPr>
      </w:pPr>
      <w:r>
        <w:rPr>
          <w:b/>
          <w:iCs/>
        </w:rPr>
        <w:t>16/4b/20</w:t>
      </w:r>
      <w:r>
        <w:rPr>
          <w:bCs/>
          <w:iCs/>
        </w:rPr>
        <w:t xml:space="preserve"> – </w:t>
      </w:r>
      <w:r>
        <w:t>ZO stanovuje v souladu s § 102 odst. 2 písm.</w:t>
      </w:r>
      <w:r w:rsidR="00977C93">
        <w:t xml:space="preserve"> </w:t>
      </w:r>
      <w:r>
        <w:t>a) zákona č. 128/2000 Sb., o obcích, ve znění pozdějších předpisů kompetenci starostky k provádění jednotlivých rozpočtových opatření v následujícím rozsahu:</w:t>
      </w:r>
    </w:p>
    <w:p w14:paraId="1D985817" w14:textId="77777777" w:rsidR="007E632C" w:rsidRDefault="007E632C" w:rsidP="00BB291F">
      <w:pPr>
        <w:pStyle w:val="Odstavecseseznamem"/>
        <w:numPr>
          <w:ilvl w:val="0"/>
          <w:numId w:val="7"/>
        </w:numPr>
        <w:spacing w:after="160" w:line="256" w:lineRule="auto"/>
        <w:ind w:left="1418" w:hanging="284"/>
        <w:jc w:val="both"/>
      </w:pPr>
      <w:r>
        <w:t>Do výše 100 000,- Kč (1x měsíčně), pokud to nevyvolají další nároky na finanční prostředky a zvyšují celkový rozpočet výdajů</w:t>
      </w:r>
    </w:p>
    <w:p w14:paraId="78782C4A" w14:textId="77777777" w:rsidR="007E632C" w:rsidRDefault="007E632C" w:rsidP="00BB291F">
      <w:pPr>
        <w:pStyle w:val="Odstavecseseznamem"/>
        <w:numPr>
          <w:ilvl w:val="0"/>
          <w:numId w:val="7"/>
        </w:numPr>
        <w:spacing w:after="160" w:line="256" w:lineRule="auto"/>
        <w:ind w:left="1418" w:hanging="284"/>
        <w:jc w:val="both"/>
      </w:pPr>
      <w:r>
        <w:t>Rozpočtová opatření v částkách vyšších může starosta obce provádět samostatně jen v těchto případech:</w:t>
      </w:r>
    </w:p>
    <w:p w14:paraId="35480D18" w14:textId="77777777" w:rsidR="007E632C" w:rsidRDefault="007E632C" w:rsidP="00BB291F">
      <w:pPr>
        <w:pStyle w:val="Odstavecseseznamem"/>
        <w:numPr>
          <w:ilvl w:val="0"/>
          <w:numId w:val="7"/>
        </w:numPr>
        <w:spacing w:after="160" w:line="256" w:lineRule="auto"/>
        <w:ind w:left="1418" w:hanging="284"/>
        <w:jc w:val="both"/>
      </w:pPr>
      <w:r>
        <w:t>Rozpočtové zapojení účelově přidělených finančních prostředků – příjmy, výdaje (dotace)</w:t>
      </w:r>
    </w:p>
    <w:p w14:paraId="282B0F16" w14:textId="77777777" w:rsidR="007E632C" w:rsidRDefault="007E632C" w:rsidP="00BB291F">
      <w:pPr>
        <w:pStyle w:val="Odstavecseseznamem"/>
        <w:numPr>
          <w:ilvl w:val="0"/>
          <w:numId w:val="7"/>
        </w:numPr>
        <w:spacing w:after="160" w:line="256" w:lineRule="auto"/>
        <w:ind w:left="1418" w:hanging="284"/>
        <w:jc w:val="both"/>
      </w:pPr>
      <w:r>
        <w:t>Zapojení výdaje vyžaduje nutný výdaj k zajištění chodu obce (havárie, stav nouze, odvrácení škody, penalizace apod.)</w:t>
      </w:r>
    </w:p>
    <w:p w14:paraId="3B2420D3" w14:textId="51282361" w:rsidR="00727A6A" w:rsidRDefault="007E632C" w:rsidP="00BB291F">
      <w:pPr>
        <w:pStyle w:val="Odstavecseseznamem"/>
        <w:numPr>
          <w:ilvl w:val="0"/>
          <w:numId w:val="7"/>
        </w:numPr>
        <w:spacing w:after="160" w:line="256" w:lineRule="auto"/>
        <w:ind w:left="1418" w:hanging="284"/>
        <w:jc w:val="both"/>
      </w:pPr>
      <w:r>
        <w:t>Úhrady pokut, penále rozhodnutí nadřízených orgánů, dohledů a další nutné výdaje, kdy je rozpočtové opatření nezbytné a má jen formální charakter, protože výdej musí být realizován</w:t>
      </w:r>
      <w:r w:rsidR="00E84F1C">
        <w:t>.</w:t>
      </w:r>
    </w:p>
    <w:p w14:paraId="7BD5C585" w14:textId="77777777" w:rsidR="00E84F1C" w:rsidRPr="00E84F1C" w:rsidRDefault="00E84F1C" w:rsidP="00E84F1C">
      <w:pPr>
        <w:pStyle w:val="Odstavecseseznamem"/>
        <w:ind w:left="284"/>
        <w:jc w:val="both"/>
        <w:rPr>
          <w:b/>
          <w:bCs/>
        </w:rPr>
      </w:pPr>
      <w:r w:rsidRPr="00E84F1C">
        <w:rPr>
          <w:b/>
          <w:bCs/>
        </w:rPr>
        <w:t>ZO si vyhrazuje právo na informaci o rozpočtovém opatření provedeném v kompetenci starostky.</w:t>
      </w:r>
    </w:p>
    <w:p w14:paraId="0CAC4E2B" w14:textId="709C3C91" w:rsidR="007E632C" w:rsidRDefault="007E632C" w:rsidP="00E84F1C">
      <w:pPr>
        <w:jc w:val="both"/>
        <w:rPr>
          <w:bCs/>
          <w:iCs/>
          <w:u w:val="single"/>
        </w:rPr>
      </w:pPr>
    </w:p>
    <w:p w14:paraId="34CC8CE0" w14:textId="26452D24" w:rsidR="00BB291F" w:rsidRDefault="00BB291F" w:rsidP="00E84F1C">
      <w:pPr>
        <w:jc w:val="both"/>
        <w:rPr>
          <w:bCs/>
          <w:iCs/>
          <w:u w:val="single"/>
        </w:rPr>
      </w:pPr>
    </w:p>
    <w:p w14:paraId="46E187A8" w14:textId="551E201B" w:rsidR="00BB291F" w:rsidRDefault="00BB291F" w:rsidP="00E84F1C">
      <w:pPr>
        <w:jc w:val="both"/>
        <w:rPr>
          <w:bCs/>
          <w:iCs/>
          <w:u w:val="single"/>
        </w:rPr>
      </w:pPr>
    </w:p>
    <w:p w14:paraId="7FC2911C" w14:textId="6645CF30" w:rsidR="00BB291F" w:rsidRDefault="00BB291F" w:rsidP="00E84F1C">
      <w:pPr>
        <w:jc w:val="both"/>
        <w:rPr>
          <w:bCs/>
          <w:iCs/>
          <w:u w:val="single"/>
        </w:rPr>
      </w:pPr>
    </w:p>
    <w:p w14:paraId="1F2A538F" w14:textId="77777777" w:rsidR="00BB291F" w:rsidRDefault="00BB291F" w:rsidP="00E84F1C">
      <w:pPr>
        <w:jc w:val="both"/>
        <w:rPr>
          <w:bCs/>
          <w:iCs/>
          <w:u w:val="single"/>
        </w:rPr>
      </w:pPr>
    </w:p>
    <w:p w14:paraId="7D6D154B" w14:textId="1399F112" w:rsidR="00727A6A" w:rsidRDefault="0037550A" w:rsidP="007E632C">
      <w:pPr>
        <w:ind w:left="1276" w:hanging="992"/>
        <w:jc w:val="both"/>
        <w:rPr>
          <w:bCs/>
          <w:iCs/>
          <w:u w:val="single"/>
        </w:rPr>
      </w:pPr>
      <w:r>
        <w:rPr>
          <w:bCs/>
          <w:iCs/>
          <w:u w:val="single"/>
        </w:rPr>
        <w:t>Pověření k provedení závěrečného rozpočtového opatření:</w:t>
      </w:r>
    </w:p>
    <w:p w14:paraId="0DFD97FE" w14:textId="00EE3EF9" w:rsidR="00727A6A" w:rsidRDefault="00727A6A" w:rsidP="007E632C">
      <w:pPr>
        <w:ind w:left="1276" w:hanging="992"/>
        <w:jc w:val="both"/>
        <w:rPr>
          <w:bCs/>
          <w:iCs/>
        </w:rPr>
      </w:pPr>
      <w:r>
        <w:rPr>
          <w:b/>
          <w:iCs/>
        </w:rPr>
        <w:t>16/4c/20</w:t>
      </w:r>
      <w:r>
        <w:rPr>
          <w:bCs/>
          <w:iCs/>
        </w:rPr>
        <w:t xml:space="preserve"> </w:t>
      </w:r>
      <w:r w:rsidR="00E84F1C">
        <w:rPr>
          <w:bCs/>
          <w:iCs/>
        </w:rPr>
        <w:t>–</w:t>
      </w:r>
      <w:r>
        <w:rPr>
          <w:bCs/>
          <w:iCs/>
        </w:rPr>
        <w:t xml:space="preserve"> </w:t>
      </w:r>
      <w:r w:rsidR="00E84F1C">
        <w:rPr>
          <w:bCs/>
          <w:iCs/>
        </w:rPr>
        <w:t>ZO pověřuje starostku obce provést závěrečné rozpočtové opatření běžných výdajů a příjmů v souladu se zákonem č. 250/2000 Sb., o rozpočtových pravidlech.</w:t>
      </w:r>
    </w:p>
    <w:p w14:paraId="6AE91CC6" w14:textId="35D456BD" w:rsidR="00727A6A" w:rsidRPr="00BB291F" w:rsidRDefault="00E84F1C" w:rsidP="00BB291F">
      <w:pPr>
        <w:ind w:left="1276" w:hanging="992"/>
        <w:jc w:val="both"/>
        <w:rPr>
          <w:b/>
          <w:i/>
        </w:rPr>
      </w:pPr>
      <w:r>
        <w:rPr>
          <w:b/>
          <w:iCs/>
        </w:rPr>
        <w:tab/>
      </w:r>
      <w:r w:rsidRPr="0084165C">
        <w:rPr>
          <w:b/>
          <w:i/>
        </w:rPr>
        <w:t xml:space="preserve">Hlasování: </w:t>
      </w:r>
      <w:r>
        <w:rPr>
          <w:b/>
          <w:i/>
        </w:rPr>
        <w:t>9</w:t>
      </w:r>
      <w:r w:rsidRPr="0084165C">
        <w:rPr>
          <w:b/>
          <w:i/>
        </w:rPr>
        <w:t xml:space="preserve">  pro, 0 proti, 0 se zdrželo hlasován</w:t>
      </w:r>
      <w:r>
        <w:rPr>
          <w:b/>
          <w:i/>
        </w:rPr>
        <w:t>í</w:t>
      </w:r>
    </w:p>
    <w:p w14:paraId="1EE3F80F" w14:textId="77777777" w:rsidR="002F3E73" w:rsidRDefault="002F3E73" w:rsidP="00205DB1">
      <w:pPr>
        <w:jc w:val="both"/>
        <w:rPr>
          <w:b/>
          <w:i/>
        </w:rPr>
      </w:pPr>
    </w:p>
    <w:p w14:paraId="70C329F1" w14:textId="5CCCBAED" w:rsidR="00205DB1" w:rsidRPr="003C68A7" w:rsidRDefault="007E632C" w:rsidP="00205DB1">
      <w:pPr>
        <w:pStyle w:val="Odstavecseseznamem"/>
        <w:numPr>
          <w:ilvl w:val="0"/>
          <w:numId w:val="5"/>
        </w:numPr>
        <w:ind w:left="284" w:hanging="295"/>
        <w:jc w:val="both"/>
        <w:rPr>
          <w:b/>
        </w:rPr>
      </w:pPr>
      <w:r>
        <w:rPr>
          <w:b/>
          <w:u w:val="single"/>
        </w:rPr>
        <w:t>Rozpočtový výhled na období 2022</w:t>
      </w:r>
      <w:r w:rsidR="00A612D9">
        <w:rPr>
          <w:b/>
          <w:u w:val="single"/>
        </w:rPr>
        <w:t xml:space="preserve"> </w:t>
      </w:r>
      <w:r>
        <w:rPr>
          <w:b/>
          <w:u w:val="single"/>
        </w:rPr>
        <w:t>-</w:t>
      </w:r>
      <w:r w:rsidR="00A612D9">
        <w:rPr>
          <w:b/>
          <w:u w:val="single"/>
        </w:rPr>
        <w:t xml:space="preserve"> </w:t>
      </w:r>
      <w:r>
        <w:rPr>
          <w:b/>
          <w:u w:val="single"/>
        </w:rPr>
        <w:t>2024:</w:t>
      </w:r>
    </w:p>
    <w:p w14:paraId="151E43C2" w14:textId="35856CBC" w:rsidR="00661B7A" w:rsidRDefault="00205DB1" w:rsidP="00A612D9">
      <w:pPr>
        <w:pStyle w:val="Odstavecseseznamem"/>
        <w:ind w:left="1276" w:hanging="1134"/>
        <w:jc w:val="both"/>
      </w:pPr>
      <w:r>
        <w:rPr>
          <w:b/>
        </w:rPr>
        <w:t xml:space="preserve">  1</w:t>
      </w:r>
      <w:r w:rsidR="007E632C">
        <w:rPr>
          <w:b/>
        </w:rPr>
        <w:t>6</w:t>
      </w:r>
      <w:r>
        <w:rPr>
          <w:b/>
        </w:rPr>
        <w:t xml:space="preserve">/5/20 – </w:t>
      </w:r>
      <w:r>
        <w:t>ZO schvaluje</w:t>
      </w:r>
      <w:r w:rsidR="002F3E73">
        <w:t xml:space="preserve"> </w:t>
      </w:r>
      <w:r w:rsidR="007E632C">
        <w:t>rozpočtový výhled na období 2022 – 2024.</w:t>
      </w:r>
      <w:r w:rsidR="00661B7A">
        <w:t xml:space="preserve"> </w:t>
      </w:r>
    </w:p>
    <w:p w14:paraId="46C702FF" w14:textId="70C25EEE" w:rsidR="00205DB1" w:rsidRPr="00A349BA" w:rsidRDefault="00205DB1" w:rsidP="00A349BA">
      <w:pPr>
        <w:pStyle w:val="Odstavecseseznamem"/>
        <w:ind w:left="567" w:hanging="141"/>
        <w:jc w:val="both"/>
        <w:rPr>
          <w:b/>
          <w:i/>
        </w:rPr>
      </w:pPr>
      <w:r>
        <w:rPr>
          <w:b/>
        </w:rPr>
        <w:t xml:space="preserve">    </w:t>
      </w:r>
      <w:r>
        <w:rPr>
          <w:b/>
        </w:rPr>
        <w:tab/>
        <w:t xml:space="preserve">         </w:t>
      </w:r>
      <w:r w:rsidRPr="005154E3">
        <w:rPr>
          <w:b/>
          <w:i/>
        </w:rPr>
        <w:t xml:space="preserve">Hlasování: </w:t>
      </w:r>
      <w:r w:rsidR="005154E3" w:rsidRPr="005154E3">
        <w:rPr>
          <w:b/>
          <w:i/>
        </w:rPr>
        <w:t>9 pro, 0 proti, 0 se zdrželo hlasování</w:t>
      </w:r>
    </w:p>
    <w:p w14:paraId="25A01309" w14:textId="20FA9CCC" w:rsidR="00205DB1" w:rsidRDefault="00205DB1" w:rsidP="00205DB1">
      <w:pPr>
        <w:pStyle w:val="Odstavecseseznamem"/>
        <w:ind w:left="1276" w:hanging="992"/>
        <w:jc w:val="both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</w:t>
      </w:r>
    </w:p>
    <w:p w14:paraId="090704AF" w14:textId="0E73E259" w:rsidR="00205DB1" w:rsidRDefault="00A612D9" w:rsidP="00205DB1">
      <w:pPr>
        <w:pStyle w:val="Odstavecseseznamem"/>
        <w:numPr>
          <w:ilvl w:val="0"/>
          <w:numId w:val="5"/>
        </w:numPr>
        <w:ind w:left="284" w:hanging="284"/>
        <w:jc w:val="both"/>
        <w:rPr>
          <w:b/>
          <w:u w:val="single"/>
        </w:rPr>
      </w:pPr>
      <w:r>
        <w:rPr>
          <w:b/>
          <w:u w:val="single"/>
        </w:rPr>
        <w:t>Dodatek ke smlouvě PČB Staré Sedliště:</w:t>
      </w:r>
    </w:p>
    <w:p w14:paraId="6D4B5AD4" w14:textId="05F869AA" w:rsidR="00205DB1" w:rsidRDefault="00205DB1" w:rsidP="00205DB1">
      <w:pPr>
        <w:pStyle w:val="Odstavecseseznamem"/>
        <w:ind w:left="1276" w:hanging="992"/>
        <w:jc w:val="both"/>
      </w:pPr>
      <w:r>
        <w:rPr>
          <w:b/>
        </w:rPr>
        <w:t>1</w:t>
      </w:r>
      <w:r w:rsidR="00A612D9">
        <w:rPr>
          <w:b/>
        </w:rPr>
        <w:t>6</w:t>
      </w:r>
      <w:r>
        <w:rPr>
          <w:b/>
        </w:rPr>
        <w:t xml:space="preserve">/6/20 – </w:t>
      </w:r>
      <w:r>
        <w:t xml:space="preserve">ZO </w:t>
      </w:r>
      <w:r w:rsidR="005154E3">
        <w:t xml:space="preserve">schvaluje více a méně práce dle předložené rekapitulace stavby za provedenou práci při akci „Pečovatelské byty Staré Sedliště“ ve výši 589.470,49 Kč bez DPH a pověřuje starostku obce k podpisu Dodatku Smlouvy o dílo s firmou BKV  </w:t>
      </w:r>
      <w:r w:rsidR="0084165C">
        <w:t xml:space="preserve">Stavební společnost s r.o., </w:t>
      </w:r>
      <w:proofErr w:type="spellStart"/>
      <w:r w:rsidR="0084165C">
        <w:t>Přimdská</w:t>
      </w:r>
      <w:proofErr w:type="spellEnd"/>
      <w:r w:rsidR="0084165C">
        <w:t xml:space="preserve"> 630, 348 01 Bor. </w:t>
      </w:r>
      <w:r w:rsidR="005154E3">
        <w:t xml:space="preserve">  </w:t>
      </w:r>
    </w:p>
    <w:p w14:paraId="7EE86C20" w14:textId="7DD48736" w:rsidR="00205DB1" w:rsidRPr="00A612D9" w:rsidRDefault="00A612D9" w:rsidP="00A612D9">
      <w:pPr>
        <w:pStyle w:val="Odstavecseseznamem"/>
        <w:ind w:left="426" w:hanging="142"/>
        <w:jc w:val="both"/>
        <w:rPr>
          <w:b/>
          <w:bCs/>
          <w:i/>
        </w:rPr>
      </w:pPr>
      <w:r>
        <w:t xml:space="preserve">                 </w:t>
      </w:r>
      <w:r w:rsidR="0084165C" w:rsidRPr="005154E3">
        <w:rPr>
          <w:b/>
          <w:i/>
        </w:rPr>
        <w:t>Hlasování: 9 pro, 0 proti, 0 se zdrželo hlasování</w:t>
      </w:r>
    </w:p>
    <w:p w14:paraId="57CD417F" w14:textId="77777777" w:rsidR="000A65F3" w:rsidRDefault="000A65F3" w:rsidP="00205DB1">
      <w:pPr>
        <w:jc w:val="both"/>
      </w:pPr>
    </w:p>
    <w:p w14:paraId="647427F8" w14:textId="36C0540B" w:rsidR="00205DB1" w:rsidRDefault="008F58D0" w:rsidP="00205DB1">
      <w:pPr>
        <w:pStyle w:val="Odstavecseseznamem"/>
        <w:numPr>
          <w:ilvl w:val="0"/>
          <w:numId w:val="5"/>
        </w:numPr>
        <w:ind w:left="284" w:hanging="284"/>
        <w:jc w:val="both"/>
        <w:rPr>
          <w:b/>
        </w:rPr>
      </w:pPr>
      <w:r>
        <w:rPr>
          <w:b/>
          <w:u w:val="single"/>
        </w:rPr>
        <w:t xml:space="preserve">Smlouva o </w:t>
      </w:r>
      <w:r w:rsidR="00A612D9">
        <w:rPr>
          <w:b/>
          <w:u w:val="single"/>
        </w:rPr>
        <w:t>dílo:</w:t>
      </w:r>
    </w:p>
    <w:p w14:paraId="23AB62E7" w14:textId="12273EE0" w:rsidR="00205DB1" w:rsidRDefault="00205DB1" w:rsidP="00A612D9">
      <w:pPr>
        <w:ind w:left="1418" w:hanging="1134"/>
        <w:jc w:val="both"/>
      </w:pPr>
      <w:r>
        <w:rPr>
          <w:b/>
        </w:rPr>
        <w:t>1</w:t>
      </w:r>
      <w:r w:rsidR="00A612D9">
        <w:rPr>
          <w:b/>
        </w:rPr>
        <w:t>6</w:t>
      </w:r>
      <w:r>
        <w:rPr>
          <w:b/>
        </w:rPr>
        <w:t xml:space="preserve">/7/20 –  </w:t>
      </w:r>
      <w:r>
        <w:t xml:space="preserve">ZO </w:t>
      </w:r>
      <w:r w:rsidR="00A612D9">
        <w:t>bere na vědomí smlouvu o dílo na akci Rozšíření vodovodu a kanalizace v severní části obce Staré Sedliště s vítězem výběrového řízení firmou B. Novohradský – stavitel, Okružní 2039, 347 01 Tachov za cenu 1.366.050,36 Kč bez DPH. Podpis smlouvy</w:t>
      </w:r>
      <w:r w:rsidR="00BB291F">
        <w:t xml:space="preserve"> bude</w:t>
      </w:r>
      <w:r w:rsidR="00A612D9">
        <w:t xml:space="preserve"> dle Směrnice o zadávání veřejných zakázek.</w:t>
      </w:r>
    </w:p>
    <w:p w14:paraId="15ED4B97" w14:textId="76618113" w:rsidR="0037550A" w:rsidRDefault="0037550A" w:rsidP="00A612D9">
      <w:pPr>
        <w:ind w:left="1418" w:hanging="1134"/>
        <w:jc w:val="both"/>
      </w:pPr>
      <w:r>
        <w:rPr>
          <w:b/>
        </w:rPr>
        <w:tab/>
        <w:t>ZO bere na vědomí.</w:t>
      </w:r>
    </w:p>
    <w:p w14:paraId="32760CE5" w14:textId="77777777" w:rsidR="00DE2615" w:rsidRPr="00A612D9" w:rsidRDefault="00DE2615" w:rsidP="00A612D9">
      <w:pPr>
        <w:ind w:left="1418" w:hanging="1134"/>
        <w:jc w:val="both"/>
      </w:pPr>
    </w:p>
    <w:p w14:paraId="28843022" w14:textId="35C94BBF" w:rsidR="00205DB1" w:rsidRDefault="00DE2615" w:rsidP="00205DB1">
      <w:pPr>
        <w:pStyle w:val="Odstavecseseznamem"/>
        <w:numPr>
          <w:ilvl w:val="0"/>
          <w:numId w:val="5"/>
        </w:numPr>
        <w:ind w:left="284" w:hanging="284"/>
        <w:jc w:val="both"/>
        <w:rPr>
          <w:b/>
          <w:u w:val="single"/>
        </w:rPr>
      </w:pPr>
      <w:r w:rsidRPr="00DE2615">
        <w:rPr>
          <w:b/>
          <w:u w:val="single"/>
        </w:rPr>
        <w:t>Dotace – žádosti:</w:t>
      </w:r>
    </w:p>
    <w:p w14:paraId="066BAAAB" w14:textId="4F4B24D7" w:rsidR="00DE2615" w:rsidRPr="00DE2615" w:rsidRDefault="00DE2615" w:rsidP="00DE2615">
      <w:pPr>
        <w:pStyle w:val="Odstavecseseznamem"/>
        <w:ind w:left="284"/>
        <w:jc w:val="both"/>
        <w:rPr>
          <w:bCs/>
          <w:u w:val="single"/>
        </w:rPr>
      </w:pPr>
      <w:r>
        <w:rPr>
          <w:bCs/>
          <w:u w:val="single"/>
        </w:rPr>
        <w:t>PSOV PK – odpočinková zóna u pečovatelských bytů:</w:t>
      </w:r>
    </w:p>
    <w:p w14:paraId="72374771" w14:textId="3A06130F" w:rsidR="00205DB1" w:rsidRDefault="00205DB1" w:rsidP="00DE2615">
      <w:pPr>
        <w:pStyle w:val="Odstavecseseznamem"/>
        <w:ind w:left="1560" w:hanging="1276"/>
        <w:jc w:val="both"/>
      </w:pPr>
      <w:r>
        <w:rPr>
          <w:b/>
        </w:rPr>
        <w:t>1</w:t>
      </w:r>
      <w:r w:rsidR="00DE2615">
        <w:rPr>
          <w:b/>
        </w:rPr>
        <w:t>6</w:t>
      </w:r>
      <w:r>
        <w:rPr>
          <w:b/>
        </w:rPr>
        <w:t>/8</w:t>
      </w:r>
      <w:r w:rsidR="00DE2615">
        <w:rPr>
          <w:b/>
        </w:rPr>
        <w:t>a</w:t>
      </w:r>
      <w:r>
        <w:rPr>
          <w:b/>
        </w:rPr>
        <w:t xml:space="preserve">/20 – </w:t>
      </w:r>
      <w:r>
        <w:t xml:space="preserve">ZO schvaluje </w:t>
      </w:r>
      <w:r w:rsidR="00DE2615">
        <w:t>podání žádosti do Programu stabilizace a obnovy venkova Plzeňského kraje na odpočinkovou zónu u pečovatelských bytů.</w:t>
      </w:r>
    </w:p>
    <w:p w14:paraId="4DBC9D25" w14:textId="5A3DF92B" w:rsidR="00205DB1" w:rsidRDefault="00205DB1" w:rsidP="00DE2615">
      <w:pPr>
        <w:pStyle w:val="Odstavecseseznamem"/>
        <w:ind w:left="1560" w:hanging="1276"/>
        <w:jc w:val="both"/>
        <w:rPr>
          <w:b/>
          <w:i/>
          <w:color w:val="FF0000"/>
        </w:rPr>
      </w:pPr>
      <w:r>
        <w:rPr>
          <w:b/>
        </w:rPr>
        <w:tab/>
      </w:r>
      <w:r w:rsidRPr="0084165C">
        <w:rPr>
          <w:b/>
          <w:i/>
        </w:rPr>
        <w:t xml:space="preserve">Hlasování: </w:t>
      </w:r>
      <w:r w:rsidR="0084165C">
        <w:rPr>
          <w:b/>
          <w:i/>
        </w:rPr>
        <w:t>9</w:t>
      </w:r>
      <w:r w:rsidR="00201AF9" w:rsidRPr="0084165C">
        <w:rPr>
          <w:b/>
          <w:i/>
        </w:rPr>
        <w:t xml:space="preserve"> </w:t>
      </w:r>
      <w:r w:rsidRPr="0084165C">
        <w:rPr>
          <w:b/>
          <w:i/>
        </w:rPr>
        <w:t xml:space="preserve"> pro, 0 proti, 0 se zdrželo hlasování</w:t>
      </w:r>
    </w:p>
    <w:p w14:paraId="05EC8E93" w14:textId="5F2650E0" w:rsidR="00DE2615" w:rsidRDefault="00DE2615" w:rsidP="00DE2615">
      <w:pPr>
        <w:pStyle w:val="Odstavecseseznamem"/>
        <w:ind w:left="1560" w:hanging="1276"/>
        <w:jc w:val="both"/>
        <w:rPr>
          <w:b/>
          <w:i/>
          <w:color w:val="FF0000"/>
        </w:rPr>
      </w:pPr>
    </w:p>
    <w:p w14:paraId="5BF99969" w14:textId="06A3C7EF" w:rsidR="00DE2615" w:rsidRDefault="00DE2615" w:rsidP="00DE2615">
      <w:pPr>
        <w:pStyle w:val="Odstavecseseznamem"/>
        <w:ind w:left="1560" w:hanging="1276"/>
        <w:jc w:val="both"/>
        <w:rPr>
          <w:bCs/>
          <w:iCs/>
          <w:u w:val="single"/>
        </w:rPr>
      </w:pPr>
      <w:r>
        <w:rPr>
          <w:bCs/>
          <w:iCs/>
          <w:u w:val="single"/>
        </w:rPr>
        <w:t>Rekonstrukce a přestavba veřejných budov – MMR:</w:t>
      </w:r>
    </w:p>
    <w:p w14:paraId="5AFB743D" w14:textId="045139F2" w:rsidR="00DE2615" w:rsidRDefault="00DE2615" w:rsidP="00DE2615">
      <w:pPr>
        <w:pStyle w:val="Odstavecseseznamem"/>
        <w:ind w:left="1418" w:hanging="1134"/>
        <w:jc w:val="both"/>
        <w:rPr>
          <w:bCs/>
          <w:iCs/>
        </w:rPr>
      </w:pPr>
      <w:r>
        <w:rPr>
          <w:b/>
          <w:iCs/>
        </w:rPr>
        <w:t>16/8b/20</w:t>
      </w:r>
      <w:r>
        <w:rPr>
          <w:bCs/>
          <w:iCs/>
        </w:rPr>
        <w:t xml:space="preserve"> – ZO schvaluje podání žádosti do programu 117D821OE Rekonstrukce a přestavba veřejných budov (Ministerstvo pro místní rozvoj) na akci Stavební úpravy obvodového pláště Obecního úřadu č.p. 359.</w:t>
      </w:r>
    </w:p>
    <w:p w14:paraId="724228BE" w14:textId="3B8769F0" w:rsidR="00DE2615" w:rsidRPr="00E84F1C" w:rsidRDefault="00DE2615" w:rsidP="00E84F1C">
      <w:pPr>
        <w:pStyle w:val="Odstavecseseznamem"/>
        <w:ind w:left="1418" w:hanging="1134"/>
        <w:jc w:val="both"/>
        <w:rPr>
          <w:bCs/>
          <w:iCs/>
        </w:rPr>
      </w:pPr>
      <w:r>
        <w:rPr>
          <w:b/>
          <w:iCs/>
        </w:rPr>
        <w:tab/>
      </w:r>
      <w:r w:rsidRPr="0084165C">
        <w:rPr>
          <w:b/>
          <w:i/>
        </w:rPr>
        <w:t xml:space="preserve">Hlasování: </w:t>
      </w:r>
      <w:r w:rsidR="0084165C">
        <w:rPr>
          <w:b/>
          <w:i/>
        </w:rPr>
        <w:t>9</w:t>
      </w:r>
      <w:r w:rsidRPr="0084165C">
        <w:rPr>
          <w:b/>
          <w:i/>
        </w:rPr>
        <w:t xml:space="preserve">  pro, 0 proti, 0 se zdrželo hlasování</w:t>
      </w:r>
    </w:p>
    <w:p w14:paraId="57E563A4" w14:textId="77777777" w:rsidR="00205DB1" w:rsidRDefault="00205DB1" w:rsidP="00205DB1">
      <w:pPr>
        <w:jc w:val="both"/>
        <w:rPr>
          <w:b/>
          <w:i/>
        </w:rPr>
      </w:pPr>
    </w:p>
    <w:p w14:paraId="162C6432" w14:textId="0AEF6167" w:rsidR="00205DB1" w:rsidRDefault="0084165C" w:rsidP="00205DB1">
      <w:pPr>
        <w:pStyle w:val="Odstavecseseznamem"/>
        <w:numPr>
          <w:ilvl w:val="0"/>
          <w:numId w:val="5"/>
        </w:numPr>
        <w:ind w:left="284" w:hanging="284"/>
        <w:jc w:val="both"/>
        <w:rPr>
          <w:b/>
        </w:rPr>
      </w:pPr>
      <w:r>
        <w:rPr>
          <w:b/>
          <w:u w:val="single"/>
        </w:rPr>
        <w:t>Rozpočtová opatření:</w:t>
      </w:r>
    </w:p>
    <w:p w14:paraId="400C8EEE" w14:textId="35AC493E" w:rsidR="00205DB1" w:rsidRDefault="00205DB1" w:rsidP="00205DB1">
      <w:pPr>
        <w:pStyle w:val="Odstavecseseznamem"/>
        <w:ind w:left="1276" w:hanging="992"/>
        <w:jc w:val="both"/>
      </w:pPr>
      <w:r>
        <w:rPr>
          <w:b/>
        </w:rPr>
        <w:t>1</w:t>
      </w:r>
      <w:r w:rsidR="0084165C">
        <w:rPr>
          <w:b/>
        </w:rPr>
        <w:t>6</w:t>
      </w:r>
      <w:r>
        <w:rPr>
          <w:b/>
        </w:rPr>
        <w:t>/9</w:t>
      </w:r>
      <w:r w:rsidR="0084165C">
        <w:rPr>
          <w:b/>
        </w:rPr>
        <w:t>a</w:t>
      </w:r>
      <w:r>
        <w:rPr>
          <w:b/>
        </w:rPr>
        <w:t xml:space="preserve">/20 – </w:t>
      </w:r>
      <w:r>
        <w:t xml:space="preserve">ZO </w:t>
      </w:r>
      <w:r w:rsidR="00201AF9">
        <w:t xml:space="preserve">bere na vědomí </w:t>
      </w:r>
      <w:r w:rsidR="0084165C">
        <w:t xml:space="preserve">rozpočtové opatření č. 7 a č. 8. </w:t>
      </w:r>
    </w:p>
    <w:p w14:paraId="2D82A518" w14:textId="54EE1ADD" w:rsidR="0084165C" w:rsidRDefault="0084165C" w:rsidP="00205DB1">
      <w:pPr>
        <w:pStyle w:val="Odstavecseseznamem"/>
        <w:ind w:left="1276" w:hanging="992"/>
        <w:jc w:val="both"/>
      </w:pPr>
      <w:r>
        <w:rPr>
          <w:b/>
        </w:rPr>
        <w:tab/>
        <w:t xml:space="preserve">  ZO bere na vědomí.</w:t>
      </w:r>
    </w:p>
    <w:p w14:paraId="4D8983E6" w14:textId="2F95F2CF" w:rsidR="0084165C" w:rsidRDefault="0084165C" w:rsidP="00205DB1">
      <w:pPr>
        <w:pStyle w:val="Odstavecseseznamem"/>
        <w:ind w:left="1276" w:hanging="992"/>
        <w:jc w:val="both"/>
      </w:pPr>
    </w:p>
    <w:p w14:paraId="2690CA64" w14:textId="4815259E" w:rsidR="0084165C" w:rsidRDefault="0084165C" w:rsidP="00205DB1">
      <w:pPr>
        <w:pStyle w:val="Odstavecseseznamem"/>
        <w:ind w:left="1276" w:hanging="992"/>
        <w:jc w:val="both"/>
      </w:pPr>
      <w:r w:rsidRPr="0084165C">
        <w:rPr>
          <w:b/>
          <w:bCs/>
        </w:rPr>
        <w:t>16/9b/20</w:t>
      </w:r>
      <w:r>
        <w:t xml:space="preserve"> – ZO schvaluje rozpočtové opatření č. 9. </w:t>
      </w:r>
    </w:p>
    <w:p w14:paraId="6E50FD8E" w14:textId="2C5F6337" w:rsidR="0084165C" w:rsidRPr="0084165C" w:rsidRDefault="0084165C" w:rsidP="00205DB1">
      <w:pPr>
        <w:pStyle w:val="Odstavecseseznamem"/>
        <w:ind w:left="1276" w:hanging="992"/>
        <w:jc w:val="both"/>
      </w:pPr>
      <w:r>
        <w:rPr>
          <w:b/>
          <w:bCs/>
        </w:rPr>
        <w:tab/>
      </w:r>
      <w:r w:rsidR="0093154E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84165C">
        <w:rPr>
          <w:b/>
          <w:i/>
        </w:rPr>
        <w:t xml:space="preserve">Hlasování: </w:t>
      </w:r>
      <w:r>
        <w:rPr>
          <w:b/>
          <w:i/>
        </w:rPr>
        <w:t>9</w:t>
      </w:r>
      <w:r w:rsidRPr="0084165C">
        <w:rPr>
          <w:b/>
          <w:i/>
        </w:rPr>
        <w:t xml:space="preserve">  pro, 0 proti, 0 se zdrželo hlasování</w:t>
      </w:r>
    </w:p>
    <w:p w14:paraId="31CAD915" w14:textId="77777777" w:rsidR="00205DB1" w:rsidRDefault="00205DB1" w:rsidP="00205DB1">
      <w:pPr>
        <w:jc w:val="both"/>
        <w:rPr>
          <w:b/>
          <w:i/>
        </w:rPr>
      </w:pPr>
    </w:p>
    <w:p w14:paraId="4DF6D0F2" w14:textId="5177C3ED" w:rsidR="00205DB1" w:rsidRDefault="0084165C" w:rsidP="00205DB1">
      <w:pPr>
        <w:pStyle w:val="Odstavecseseznamem"/>
        <w:numPr>
          <w:ilvl w:val="0"/>
          <w:numId w:val="5"/>
        </w:numPr>
        <w:ind w:left="284" w:hanging="426"/>
        <w:jc w:val="both"/>
        <w:rPr>
          <w:b/>
        </w:rPr>
      </w:pPr>
      <w:r>
        <w:rPr>
          <w:b/>
          <w:u w:val="single"/>
        </w:rPr>
        <w:t>Koncept kroniky Staré Sedliště 2018:</w:t>
      </w:r>
    </w:p>
    <w:p w14:paraId="21423A06" w14:textId="04B8C74F" w:rsidR="0084165C" w:rsidRDefault="00205DB1" w:rsidP="006B606B">
      <w:pPr>
        <w:pStyle w:val="Odstavecseseznamem"/>
        <w:ind w:left="1418" w:hanging="1134"/>
        <w:jc w:val="both"/>
      </w:pPr>
      <w:r>
        <w:rPr>
          <w:b/>
        </w:rPr>
        <w:t>1</w:t>
      </w:r>
      <w:r w:rsidR="0084165C">
        <w:rPr>
          <w:b/>
        </w:rPr>
        <w:t>6</w:t>
      </w:r>
      <w:r>
        <w:rPr>
          <w:b/>
        </w:rPr>
        <w:t xml:space="preserve">/10/20 - </w:t>
      </w:r>
      <w:r w:rsidR="0084165C">
        <w:rPr>
          <w:b/>
        </w:rPr>
        <w:t xml:space="preserve"> </w:t>
      </w:r>
      <w:r>
        <w:t xml:space="preserve">ZO  schvaluje </w:t>
      </w:r>
      <w:r w:rsidR="0084165C">
        <w:t xml:space="preserve">koncept kroniky obce Staré Sedliště za rok 2018. </w:t>
      </w:r>
    </w:p>
    <w:p w14:paraId="55E2686A" w14:textId="2E105692" w:rsidR="00205DB1" w:rsidRDefault="00205DB1" w:rsidP="00205DB1">
      <w:pPr>
        <w:pStyle w:val="Odstavecseseznamem"/>
        <w:ind w:left="1418" w:hanging="1134"/>
        <w:jc w:val="both"/>
        <w:rPr>
          <w:b/>
          <w:i/>
        </w:rPr>
      </w:pPr>
      <w:r>
        <w:rPr>
          <w:bCs/>
        </w:rPr>
        <w:t xml:space="preserve">                 </w:t>
      </w:r>
      <w:r w:rsidR="0093154E">
        <w:rPr>
          <w:bCs/>
        </w:rPr>
        <w:t xml:space="preserve"> </w:t>
      </w:r>
      <w:r>
        <w:rPr>
          <w:bCs/>
        </w:rPr>
        <w:t xml:space="preserve"> </w:t>
      </w:r>
      <w:r>
        <w:rPr>
          <w:b/>
          <w:i/>
        </w:rPr>
        <w:t xml:space="preserve">Hlasování: </w:t>
      </w:r>
      <w:r w:rsidR="0084165C">
        <w:rPr>
          <w:b/>
          <w:i/>
        </w:rPr>
        <w:t>9</w:t>
      </w:r>
      <w:r>
        <w:rPr>
          <w:b/>
          <w:i/>
        </w:rPr>
        <w:t xml:space="preserve"> pro, 0 proti, 0 se zdrželo hlasování</w:t>
      </w:r>
    </w:p>
    <w:p w14:paraId="43D5E493" w14:textId="7FAEA474" w:rsidR="00BB291F" w:rsidRDefault="00BB291F" w:rsidP="00205DB1">
      <w:pPr>
        <w:pStyle w:val="Odstavecseseznamem"/>
        <w:ind w:left="1418" w:hanging="1134"/>
        <w:jc w:val="both"/>
        <w:rPr>
          <w:b/>
          <w:i/>
        </w:rPr>
      </w:pPr>
    </w:p>
    <w:p w14:paraId="69E7FA29" w14:textId="77777777" w:rsidR="00BB291F" w:rsidRDefault="00BB291F" w:rsidP="00205DB1">
      <w:pPr>
        <w:pStyle w:val="Odstavecseseznamem"/>
        <w:ind w:left="1418" w:hanging="1134"/>
        <w:jc w:val="both"/>
        <w:rPr>
          <w:bCs/>
        </w:rPr>
      </w:pPr>
    </w:p>
    <w:p w14:paraId="69CC8252" w14:textId="0374F933" w:rsidR="00205DB1" w:rsidRDefault="00205DB1" w:rsidP="00205DB1">
      <w:pPr>
        <w:jc w:val="both"/>
        <w:rPr>
          <w:i/>
        </w:rPr>
      </w:pPr>
    </w:p>
    <w:p w14:paraId="3988C822" w14:textId="77777777" w:rsidR="00BB291F" w:rsidRDefault="00BB291F" w:rsidP="00205DB1">
      <w:pPr>
        <w:jc w:val="both"/>
        <w:rPr>
          <w:i/>
        </w:rPr>
      </w:pPr>
    </w:p>
    <w:p w14:paraId="65B07F7E" w14:textId="1386EBA7" w:rsidR="00205DB1" w:rsidRDefault="00205DB1" w:rsidP="00205DB1">
      <w:pPr>
        <w:ind w:left="284" w:hanging="426"/>
        <w:jc w:val="both"/>
        <w:rPr>
          <w:b/>
          <w:u w:val="single"/>
        </w:rPr>
      </w:pPr>
      <w:r>
        <w:rPr>
          <w:b/>
        </w:rPr>
        <w:t xml:space="preserve">11. </w:t>
      </w:r>
      <w:r w:rsidR="0084165C">
        <w:rPr>
          <w:b/>
        </w:rPr>
        <w:t xml:space="preserve"> </w:t>
      </w:r>
      <w:r w:rsidR="0084165C">
        <w:rPr>
          <w:b/>
          <w:u w:val="single"/>
        </w:rPr>
        <w:t>Žádosti – územní plán:</w:t>
      </w:r>
    </w:p>
    <w:p w14:paraId="3F1800B5" w14:textId="7019D808" w:rsidR="00205DB1" w:rsidRDefault="00205DB1" w:rsidP="0093154E">
      <w:pPr>
        <w:ind w:left="1560" w:hanging="1702"/>
        <w:jc w:val="both"/>
      </w:pPr>
      <w:r>
        <w:rPr>
          <w:b/>
        </w:rPr>
        <w:t xml:space="preserve">      </w:t>
      </w:r>
      <w:r w:rsidR="00F64854">
        <w:rPr>
          <w:b/>
        </w:rPr>
        <w:t xml:space="preserve"> </w:t>
      </w:r>
      <w:r>
        <w:rPr>
          <w:b/>
        </w:rPr>
        <w:t>1</w:t>
      </w:r>
      <w:r w:rsidR="0084165C">
        <w:rPr>
          <w:b/>
        </w:rPr>
        <w:t>6</w:t>
      </w:r>
      <w:r>
        <w:rPr>
          <w:b/>
        </w:rPr>
        <w:t>/11</w:t>
      </w:r>
      <w:r w:rsidR="0093154E">
        <w:rPr>
          <w:b/>
        </w:rPr>
        <w:t>a</w:t>
      </w:r>
      <w:r>
        <w:rPr>
          <w:b/>
        </w:rPr>
        <w:t>/20</w:t>
      </w:r>
      <w:r>
        <w:t xml:space="preserve"> – ZO schvaluje</w:t>
      </w:r>
      <w:r w:rsidR="0093154E">
        <w:t xml:space="preserve"> žádost </w:t>
      </w:r>
      <w:r w:rsidR="00977C93">
        <w:t xml:space="preserve">žadatelky </w:t>
      </w:r>
      <w:r w:rsidR="0093154E">
        <w:t xml:space="preserve">pro změnu </w:t>
      </w:r>
      <w:r w:rsidR="00BB291F">
        <w:t xml:space="preserve">územního plánu zkráceným postupem pro </w:t>
      </w:r>
      <w:r w:rsidR="0093154E">
        <w:t>využití pozemkové parcely č. 1768 v </w:t>
      </w:r>
      <w:proofErr w:type="spellStart"/>
      <w:r w:rsidR="0093154E">
        <w:t>k.ú</w:t>
      </w:r>
      <w:proofErr w:type="spellEnd"/>
      <w:r w:rsidR="0093154E">
        <w:t xml:space="preserve">. </w:t>
      </w:r>
      <w:proofErr w:type="spellStart"/>
      <w:r w:rsidR="0093154E">
        <w:t>Mchov</w:t>
      </w:r>
      <w:proofErr w:type="spellEnd"/>
      <w:r w:rsidR="0093154E">
        <w:t xml:space="preserve"> na plochy obytné venkovské. </w:t>
      </w:r>
    </w:p>
    <w:p w14:paraId="26357366" w14:textId="54F7F414" w:rsidR="00205DB1" w:rsidRDefault="0093154E" w:rsidP="0093154E">
      <w:pPr>
        <w:pStyle w:val="Odstavecseseznamem"/>
        <w:ind w:left="1418" w:hanging="2"/>
        <w:jc w:val="both"/>
        <w:rPr>
          <w:b/>
          <w:i/>
        </w:rPr>
      </w:pPr>
      <w:r>
        <w:rPr>
          <w:b/>
          <w:i/>
        </w:rPr>
        <w:t xml:space="preserve">  </w:t>
      </w:r>
      <w:r w:rsidR="00205DB1">
        <w:rPr>
          <w:b/>
          <w:i/>
        </w:rPr>
        <w:t>Hlasování:</w:t>
      </w:r>
      <w:r>
        <w:rPr>
          <w:b/>
          <w:i/>
        </w:rPr>
        <w:t>9</w:t>
      </w:r>
      <w:r w:rsidR="00205DB1">
        <w:rPr>
          <w:b/>
          <w:i/>
        </w:rPr>
        <w:t xml:space="preserve"> pro, 0 proti, 0 se zdrželo hlasování</w:t>
      </w:r>
    </w:p>
    <w:p w14:paraId="475B7F94" w14:textId="77777777" w:rsidR="00E84F1C" w:rsidRDefault="00E84F1C" w:rsidP="0093154E">
      <w:pPr>
        <w:pStyle w:val="Odstavecseseznamem"/>
        <w:ind w:left="1418" w:hanging="2"/>
        <w:jc w:val="both"/>
        <w:rPr>
          <w:b/>
          <w:i/>
        </w:rPr>
      </w:pPr>
    </w:p>
    <w:p w14:paraId="3024E387" w14:textId="4578A162" w:rsidR="0093154E" w:rsidRDefault="0093154E" w:rsidP="0093154E">
      <w:pPr>
        <w:pStyle w:val="Odstavecseseznamem"/>
        <w:ind w:left="1560" w:hanging="1276"/>
        <w:jc w:val="both"/>
        <w:rPr>
          <w:bCs/>
          <w:iCs/>
        </w:rPr>
      </w:pPr>
      <w:r>
        <w:rPr>
          <w:b/>
          <w:iCs/>
        </w:rPr>
        <w:t>16/11b/20</w:t>
      </w:r>
      <w:r>
        <w:rPr>
          <w:bCs/>
          <w:iCs/>
        </w:rPr>
        <w:t xml:space="preserve">  - ZO schvaluje žádost </w:t>
      </w:r>
      <w:r w:rsidR="00977C93">
        <w:rPr>
          <w:bCs/>
          <w:iCs/>
        </w:rPr>
        <w:t xml:space="preserve">žadatelů </w:t>
      </w:r>
      <w:r>
        <w:rPr>
          <w:bCs/>
          <w:iCs/>
        </w:rPr>
        <w:t>pro změnu územního plánu zkráceným postupem na využití pozemku 110/11</w:t>
      </w:r>
      <w:r w:rsidR="00627ED6">
        <w:rPr>
          <w:bCs/>
          <w:iCs/>
        </w:rPr>
        <w:t xml:space="preserve"> v </w:t>
      </w:r>
      <w:proofErr w:type="spellStart"/>
      <w:r w:rsidR="00627ED6">
        <w:rPr>
          <w:bCs/>
          <w:iCs/>
        </w:rPr>
        <w:t>k.ú</w:t>
      </w:r>
      <w:proofErr w:type="spellEnd"/>
      <w:r w:rsidR="00627ED6">
        <w:rPr>
          <w:bCs/>
          <w:iCs/>
        </w:rPr>
        <w:t xml:space="preserve">. Nové Sedliště </w:t>
      </w:r>
      <w:r>
        <w:rPr>
          <w:bCs/>
          <w:iCs/>
        </w:rPr>
        <w:t xml:space="preserve"> pro bydlení individuální.</w:t>
      </w:r>
    </w:p>
    <w:p w14:paraId="261E54C8" w14:textId="2BA9A70C" w:rsidR="0093154E" w:rsidRDefault="0093154E" w:rsidP="0093154E">
      <w:pPr>
        <w:pStyle w:val="Odstavecseseznamem"/>
        <w:ind w:left="1560" w:hanging="1276"/>
        <w:jc w:val="both"/>
        <w:rPr>
          <w:b/>
          <w:i/>
        </w:rPr>
      </w:pPr>
      <w:r>
        <w:rPr>
          <w:b/>
          <w:iCs/>
        </w:rPr>
        <w:tab/>
      </w:r>
      <w:r w:rsidRPr="0084165C">
        <w:rPr>
          <w:b/>
          <w:i/>
        </w:rPr>
        <w:t xml:space="preserve">Hlasování: </w:t>
      </w:r>
      <w:r>
        <w:rPr>
          <w:b/>
          <w:i/>
        </w:rPr>
        <w:t>9</w:t>
      </w:r>
      <w:r w:rsidRPr="0084165C">
        <w:rPr>
          <w:b/>
          <w:i/>
        </w:rPr>
        <w:t xml:space="preserve">  pro, 0 proti, 0 se zdrželo hlasování</w:t>
      </w:r>
    </w:p>
    <w:p w14:paraId="267A4609" w14:textId="3BDD9678" w:rsidR="0093154E" w:rsidRDefault="0093154E" w:rsidP="0093154E">
      <w:pPr>
        <w:pStyle w:val="Odstavecseseznamem"/>
        <w:ind w:left="1560" w:hanging="1276"/>
        <w:jc w:val="both"/>
        <w:rPr>
          <w:b/>
          <w:i/>
        </w:rPr>
      </w:pPr>
    </w:p>
    <w:p w14:paraId="3EE25335" w14:textId="4AFEC42A" w:rsidR="0093154E" w:rsidRDefault="0093154E" w:rsidP="0093154E">
      <w:pPr>
        <w:pStyle w:val="Odstavecseseznamem"/>
        <w:ind w:left="1560" w:hanging="1276"/>
        <w:jc w:val="both"/>
        <w:rPr>
          <w:bCs/>
          <w:iCs/>
        </w:rPr>
      </w:pPr>
      <w:r>
        <w:rPr>
          <w:b/>
          <w:iCs/>
        </w:rPr>
        <w:t>16/11c/20</w:t>
      </w:r>
      <w:r>
        <w:rPr>
          <w:bCs/>
          <w:iCs/>
        </w:rPr>
        <w:t xml:space="preserve"> </w:t>
      </w:r>
      <w:r w:rsidR="00627ED6">
        <w:rPr>
          <w:bCs/>
          <w:iCs/>
        </w:rPr>
        <w:t>–</w:t>
      </w:r>
      <w:r>
        <w:rPr>
          <w:bCs/>
          <w:iCs/>
        </w:rPr>
        <w:t xml:space="preserve"> ZO</w:t>
      </w:r>
      <w:r w:rsidR="00627ED6">
        <w:rPr>
          <w:bCs/>
          <w:iCs/>
        </w:rPr>
        <w:t xml:space="preserve"> schvaluje žádost </w:t>
      </w:r>
      <w:r w:rsidR="00977C93">
        <w:rPr>
          <w:bCs/>
          <w:iCs/>
        </w:rPr>
        <w:t xml:space="preserve">žadatelů </w:t>
      </w:r>
      <w:r w:rsidR="00627ED6">
        <w:rPr>
          <w:bCs/>
          <w:iCs/>
        </w:rPr>
        <w:t>pro změnu územního plánu zkráceným postupem na využití pozemku 110/3 v </w:t>
      </w:r>
      <w:proofErr w:type="spellStart"/>
      <w:r w:rsidR="00627ED6">
        <w:rPr>
          <w:bCs/>
          <w:iCs/>
        </w:rPr>
        <w:t>k.ú</w:t>
      </w:r>
      <w:proofErr w:type="spellEnd"/>
      <w:r w:rsidR="00627ED6">
        <w:rPr>
          <w:bCs/>
          <w:iCs/>
        </w:rPr>
        <w:t xml:space="preserve">. Nové Sedliště pro individuální bydlení. </w:t>
      </w:r>
    </w:p>
    <w:p w14:paraId="45BDC19E" w14:textId="486275DF" w:rsidR="0093154E" w:rsidRPr="00E84F1C" w:rsidRDefault="00627ED6" w:rsidP="00E84F1C">
      <w:pPr>
        <w:pStyle w:val="Odstavecseseznamem"/>
        <w:ind w:left="1560" w:hanging="1276"/>
        <w:jc w:val="both"/>
        <w:rPr>
          <w:bCs/>
          <w:iCs/>
        </w:rPr>
      </w:pPr>
      <w:r>
        <w:rPr>
          <w:b/>
          <w:iCs/>
        </w:rPr>
        <w:tab/>
      </w:r>
      <w:r w:rsidRPr="0084165C">
        <w:rPr>
          <w:b/>
          <w:i/>
        </w:rPr>
        <w:t xml:space="preserve">Hlasování: </w:t>
      </w:r>
      <w:r>
        <w:rPr>
          <w:b/>
          <w:i/>
        </w:rPr>
        <w:t>9</w:t>
      </w:r>
      <w:r w:rsidRPr="0084165C">
        <w:rPr>
          <w:b/>
          <w:i/>
        </w:rPr>
        <w:t xml:space="preserve">  pro, 0 proti, 0 se zdrželo hlasování</w:t>
      </w:r>
    </w:p>
    <w:p w14:paraId="6B98C8EC" w14:textId="77777777" w:rsidR="00205DB1" w:rsidRDefault="00205DB1" w:rsidP="00205DB1">
      <w:pPr>
        <w:ind w:left="1418" w:hanging="1559"/>
        <w:jc w:val="both"/>
      </w:pPr>
      <w:r>
        <w:rPr>
          <w:b/>
        </w:rPr>
        <w:t xml:space="preserve">                      </w:t>
      </w:r>
    </w:p>
    <w:p w14:paraId="5F6100C4" w14:textId="37AB02A6" w:rsidR="00205DB1" w:rsidRDefault="00627ED6" w:rsidP="00205DB1">
      <w:pPr>
        <w:pStyle w:val="Odstavecseseznamem"/>
        <w:numPr>
          <w:ilvl w:val="0"/>
          <w:numId w:val="6"/>
        </w:numPr>
        <w:ind w:left="284" w:hanging="426"/>
        <w:jc w:val="both"/>
        <w:rPr>
          <w:b/>
          <w:u w:val="single"/>
        </w:rPr>
      </w:pPr>
      <w:r>
        <w:rPr>
          <w:b/>
          <w:u w:val="single"/>
        </w:rPr>
        <w:t>Různé:</w:t>
      </w:r>
    </w:p>
    <w:p w14:paraId="36916C5A" w14:textId="79E1D21A" w:rsidR="00627ED6" w:rsidRPr="00627ED6" w:rsidRDefault="00627ED6" w:rsidP="00627ED6">
      <w:pPr>
        <w:pStyle w:val="Odstavecseseznamem"/>
        <w:ind w:left="284"/>
        <w:jc w:val="both"/>
        <w:rPr>
          <w:bCs/>
          <w:u w:val="single"/>
        </w:rPr>
      </w:pPr>
      <w:r>
        <w:rPr>
          <w:bCs/>
          <w:u w:val="single"/>
        </w:rPr>
        <w:t>Stanovení výše poplatku za systém svo</w:t>
      </w:r>
      <w:r w:rsidR="00D254AC">
        <w:rPr>
          <w:bCs/>
          <w:u w:val="single"/>
        </w:rPr>
        <w:t>z</w:t>
      </w:r>
      <w:r>
        <w:rPr>
          <w:bCs/>
          <w:u w:val="single"/>
        </w:rPr>
        <w:t>u KO pro rok 2020:</w:t>
      </w:r>
    </w:p>
    <w:p w14:paraId="27BC6FC3" w14:textId="05F8F755" w:rsidR="009B7ECE" w:rsidRPr="009B7ECE" w:rsidRDefault="00205DB1" w:rsidP="00627ED6">
      <w:pPr>
        <w:ind w:left="1418" w:hanging="1418"/>
        <w:jc w:val="both"/>
        <w:rPr>
          <w:b/>
          <w:bCs/>
        </w:rPr>
      </w:pPr>
      <w:r>
        <w:rPr>
          <w:b/>
        </w:rPr>
        <w:t xml:space="preserve">   </w:t>
      </w:r>
      <w:r w:rsidR="007579A8">
        <w:rPr>
          <w:b/>
        </w:rPr>
        <w:t xml:space="preserve"> </w:t>
      </w:r>
      <w:r>
        <w:rPr>
          <w:b/>
        </w:rPr>
        <w:t xml:space="preserve"> 1</w:t>
      </w:r>
      <w:r w:rsidR="00627ED6">
        <w:rPr>
          <w:b/>
        </w:rPr>
        <w:t>6</w:t>
      </w:r>
      <w:r>
        <w:rPr>
          <w:b/>
        </w:rPr>
        <w:t>/12</w:t>
      </w:r>
      <w:r w:rsidR="00627ED6">
        <w:rPr>
          <w:b/>
        </w:rPr>
        <w:t>a</w:t>
      </w:r>
      <w:r>
        <w:rPr>
          <w:b/>
        </w:rPr>
        <w:t xml:space="preserve">/20 – </w:t>
      </w:r>
      <w:r w:rsidR="001C23EC">
        <w:t xml:space="preserve">ZO </w:t>
      </w:r>
      <w:r w:rsidR="00627ED6">
        <w:t>bere na vědomí stanovení výše poplatku za systém svozu KO pro rok 2020.</w:t>
      </w:r>
    </w:p>
    <w:p w14:paraId="3F7F9B99" w14:textId="0356E204" w:rsidR="00205DB1" w:rsidRPr="00627ED6" w:rsidRDefault="00205DB1" w:rsidP="00205DB1">
      <w:pPr>
        <w:jc w:val="both"/>
        <w:rPr>
          <w:b/>
          <w:iCs/>
        </w:rPr>
      </w:pPr>
      <w:r>
        <w:rPr>
          <w:b/>
          <w:i/>
        </w:rPr>
        <w:t xml:space="preserve">                    </w:t>
      </w:r>
      <w:r w:rsidRPr="00627ED6">
        <w:rPr>
          <w:b/>
          <w:iCs/>
        </w:rPr>
        <w:t xml:space="preserve">  </w:t>
      </w:r>
      <w:r w:rsidR="00627ED6" w:rsidRPr="00627ED6">
        <w:rPr>
          <w:b/>
          <w:iCs/>
        </w:rPr>
        <w:t xml:space="preserve"> </w:t>
      </w:r>
      <w:r w:rsidR="007579A8">
        <w:rPr>
          <w:b/>
          <w:iCs/>
        </w:rPr>
        <w:t xml:space="preserve">  </w:t>
      </w:r>
      <w:r w:rsidR="00627ED6" w:rsidRPr="00627ED6">
        <w:rPr>
          <w:b/>
          <w:iCs/>
        </w:rPr>
        <w:t>ZO bere na vědomí.</w:t>
      </w:r>
    </w:p>
    <w:p w14:paraId="1D810F15" w14:textId="77777777" w:rsidR="00205DB1" w:rsidRDefault="00205DB1" w:rsidP="00205DB1">
      <w:pPr>
        <w:ind w:left="1418" w:hanging="1418"/>
        <w:jc w:val="both"/>
        <w:rPr>
          <w:b/>
          <w:i/>
        </w:rPr>
      </w:pPr>
    </w:p>
    <w:p w14:paraId="15AE67BD" w14:textId="74F9952F" w:rsidR="00315475" w:rsidRDefault="00627ED6" w:rsidP="007579A8">
      <w:pPr>
        <w:ind w:left="284"/>
        <w:jc w:val="both"/>
        <w:rPr>
          <w:bCs/>
          <w:iCs/>
          <w:u w:val="single"/>
        </w:rPr>
      </w:pPr>
      <w:r>
        <w:rPr>
          <w:bCs/>
          <w:iCs/>
          <w:u w:val="single"/>
        </w:rPr>
        <w:t xml:space="preserve">Cenová nabídka -projektová dokumentace – stavební úpravy obvodového pláště Obecního úřadu </w:t>
      </w:r>
      <w:r w:rsidR="007579A8">
        <w:rPr>
          <w:bCs/>
          <w:iCs/>
          <w:u w:val="single"/>
        </w:rPr>
        <w:t>(OÚ)</w:t>
      </w:r>
      <w:r>
        <w:rPr>
          <w:bCs/>
          <w:iCs/>
          <w:u w:val="single"/>
        </w:rPr>
        <w:t xml:space="preserve"> Staré Sedliště č.p. 359:</w:t>
      </w:r>
    </w:p>
    <w:p w14:paraId="23DD79B2" w14:textId="2449DCB0" w:rsidR="007579A8" w:rsidRDefault="007579A8" w:rsidP="007579A8">
      <w:pPr>
        <w:ind w:left="1560" w:hanging="1276"/>
        <w:jc w:val="both"/>
        <w:rPr>
          <w:bCs/>
          <w:iCs/>
        </w:rPr>
      </w:pPr>
      <w:r>
        <w:rPr>
          <w:b/>
          <w:iCs/>
        </w:rPr>
        <w:t>16/12b/20</w:t>
      </w:r>
      <w:r>
        <w:rPr>
          <w:bCs/>
          <w:iCs/>
        </w:rPr>
        <w:t xml:space="preserve"> – ZO bere na vědomí cenovou nabídku ve výši 136.730,- Kč na projektovou dokumentaci k provádění staveb na stavební úpravy obvodového pláště OÚ Staré Sedliště č.p. 359 zpracovateli Ing. Pavlu </w:t>
      </w:r>
      <w:proofErr w:type="spellStart"/>
      <w:r>
        <w:rPr>
          <w:bCs/>
          <w:iCs/>
        </w:rPr>
        <w:t>Kodýtkovi</w:t>
      </w:r>
      <w:proofErr w:type="spellEnd"/>
      <w:r>
        <w:rPr>
          <w:bCs/>
          <w:iCs/>
        </w:rPr>
        <w:t xml:space="preserve">, SPIRAL spol. s r.o., provozovna Revoluční 823, 348 15 Planá. </w:t>
      </w:r>
    </w:p>
    <w:p w14:paraId="40A41C7C" w14:textId="756B8876" w:rsidR="00E84F1C" w:rsidRDefault="00E84F1C" w:rsidP="007579A8">
      <w:pPr>
        <w:ind w:left="1560" w:hanging="1276"/>
        <w:jc w:val="both"/>
        <w:rPr>
          <w:bCs/>
          <w:iCs/>
        </w:rPr>
      </w:pPr>
      <w:r>
        <w:rPr>
          <w:b/>
          <w:iCs/>
        </w:rPr>
        <w:tab/>
        <w:t>ZO bere na vědomí</w:t>
      </w:r>
      <w:r w:rsidRPr="00E84F1C">
        <w:rPr>
          <w:bCs/>
          <w:iCs/>
        </w:rPr>
        <w:t>.</w:t>
      </w:r>
    </w:p>
    <w:p w14:paraId="0A6B77FD" w14:textId="57E6E14D" w:rsidR="007579A8" w:rsidRDefault="007579A8" w:rsidP="007579A8">
      <w:pPr>
        <w:ind w:left="1560" w:hanging="1276"/>
        <w:jc w:val="both"/>
        <w:rPr>
          <w:bCs/>
          <w:iCs/>
        </w:rPr>
      </w:pPr>
    </w:p>
    <w:p w14:paraId="4F5E303F" w14:textId="635E3C81" w:rsidR="007579A8" w:rsidRPr="007579A8" w:rsidRDefault="007579A8" w:rsidP="007579A8">
      <w:pPr>
        <w:ind w:left="1560" w:hanging="1276"/>
        <w:jc w:val="both"/>
        <w:rPr>
          <w:bCs/>
          <w:iCs/>
          <w:u w:val="single"/>
        </w:rPr>
      </w:pPr>
      <w:r w:rsidRPr="007579A8">
        <w:rPr>
          <w:bCs/>
          <w:iCs/>
          <w:u w:val="single"/>
        </w:rPr>
        <w:t>Propachtování obecních pozemků:</w:t>
      </w:r>
    </w:p>
    <w:p w14:paraId="0DAFD88F" w14:textId="77777777" w:rsidR="00CA27D9" w:rsidRDefault="007579A8" w:rsidP="00CA27D9">
      <w:pPr>
        <w:ind w:left="1560" w:hanging="1276"/>
        <w:jc w:val="both"/>
        <w:rPr>
          <w:bCs/>
          <w:iCs/>
        </w:rPr>
      </w:pPr>
      <w:r>
        <w:rPr>
          <w:b/>
          <w:iCs/>
        </w:rPr>
        <w:t xml:space="preserve">16/12c/20 </w:t>
      </w:r>
      <w:r>
        <w:rPr>
          <w:bCs/>
          <w:iCs/>
        </w:rPr>
        <w:t xml:space="preserve"> - ZO projednalo nabídku firmy </w:t>
      </w:r>
      <w:proofErr w:type="spellStart"/>
      <w:r>
        <w:rPr>
          <w:bCs/>
          <w:iCs/>
        </w:rPr>
        <w:t>EkoFarm</w:t>
      </w:r>
      <w:proofErr w:type="spellEnd"/>
      <w:r>
        <w:rPr>
          <w:bCs/>
          <w:iCs/>
        </w:rPr>
        <w:t xml:space="preserve"> FKÚ s.r.o. Cebiv. Nevzniklo žádné usnesení</w:t>
      </w:r>
      <w:r w:rsidR="00CA27D9">
        <w:rPr>
          <w:bCs/>
          <w:iCs/>
        </w:rPr>
        <w:t>.</w:t>
      </w:r>
    </w:p>
    <w:p w14:paraId="40CC5DF3" w14:textId="77777777" w:rsidR="00CA27D9" w:rsidRDefault="00CA27D9" w:rsidP="00CA27D9">
      <w:pPr>
        <w:ind w:left="1560" w:hanging="1276"/>
        <w:jc w:val="both"/>
        <w:rPr>
          <w:b/>
          <w:iCs/>
          <w:u w:val="single"/>
        </w:rPr>
      </w:pPr>
    </w:p>
    <w:p w14:paraId="16CE2F76" w14:textId="2E139874" w:rsidR="00315475" w:rsidRPr="00315475" w:rsidRDefault="00315475" w:rsidP="00CA27D9">
      <w:pPr>
        <w:ind w:left="1560" w:hanging="1276"/>
        <w:jc w:val="both"/>
        <w:rPr>
          <w:bCs/>
          <w:iCs/>
        </w:rPr>
      </w:pPr>
      <w:r>
        <w:rPr>
          <w:b/>
          <w:iCs/>
          <w:u w:val="single"/>
        </w:rPr>
        <w:t>Diskuse:</w:t>
      </w:r>
    </w:p>
    <w:p w14:paraId="21A0C600" w14:textId="7029892E" w:rsidR="00205DB1" w:rsidRPr="00E84F1C" w:rsidRDefault="00205DB1" w:rsidP="00246EA0">
      <w:pPr>
        <w:ind w:left="1701" w:hanging="1275"/>
        <w:jc w:val="both"/>
        <w:rPr>
          <w:bCs/>
          <w:iCs/>
          <w:u w:val="single"/>
        </w:rPr>
      </w:pPr>
    </w:p>
    <w:p w14:paraId="24C8D638" w14:textId="650AEE68" w:rsidR="00205DB1" w:rsidRPr="00E84F1C" w:rsidRDefault="007579A8" w:rsidP="00205DB1">
      <w:pPr>
        <w:ind w:left="1410" w:hanging="1126"/>
        <w:jc w:val="both"/>
        <w:rPr>
          <w:bCs/>
          <w:iCs/>
          <w:u w:val="single"/>
        </w:rPr>
      </w:pPr>
      <w:r w:rsidRPr="00E84F1C">
        <w:rPr>
          <w:bCs/>
          <w:iCs/>
          <w:u w:val="single"/>
        </w:rPr>
        <w:t>Mgr. Oldřich Benda:</w:t>
      </w:r>
    </w:p>
    <w:p w14:paraId="47CEE302" w14:textId="1E08EC92" w:rsidR="00205DB1" w:rsidRDefault="00315475" w:rsidP="007579A8">
      <w:pPr>
        <w:ind w:left="426" w:hanging="142"/>
        <w:jc w:val="both"/>
        <w:rPr>
          <w:bCs/>
          <w:iCs/>
        </w:rPr>
      </w:pPr>
      <w:r>
        <w:rPr>
          <w:bCs/>
          <w:iCs/>
        </w:rPr>
        <w:t xml:space="preserve">- </w:t>
      </w:r>
      <w:r w:rsidR="007579A8">
        <w:rPr>
          <w:bCs/>
          <w:iCs/>
        </w:rPr>
        <w:t xml:space="preserve">seznámil členy </w:t>
      </w:r>
      <w:r w:rsidR="00E84F1C">
        <w:rPr>
          <w:bCs/>
          <w:iCs/>
        </w:rPr>
        <w:t xml:space="preserve">ZO </w:t>
      </w:r>
      <w:r w:rsidR="007579A8">
        <w:rPr>
          <w:bCs/>
          <w:iCs/>
        </w:rPr>
        <w:t xml:space="preserve">se záměrem ukončení </w:t>
      </w:r>
      <w:r w:rsidR="00D254AC">
        <w:rPr>
          <w:bCs/>
          <w:iCs/>
        </w:rPr>
        <w:t>působení v ZO</w:t>
      </w:r>
      <w:r w:rsidR="007579A8">
        <w:rPr>
          <w:bCs/>
          <w:iCs/>
        </w:rPr>
        <w:t xml:space="preserve"> ke konci roku 2020. Do</w:t>
      </w:r>
      <w:r w:rsidR="00E84F1C">
        <w:rPr>
          <w:bCs/>
          <w:iCs/>
        </w:rPr>
        <w:t xml:space="preserve">datečně </w:t>
      </w:r>
      <w:r w:rsidR="007579A8">
        <w:rPr>
          <w:bCs/>
          <w:iCs/>
        </w:rPr>
        <w:t xml:space="preserve"> upřesní</w:t>
      </w:r>
      <w:r w:rsidR="00AB47B2">
        <w:rPr>
          <w:bCs/>
          <w:iCs/>
        </w:rPr>
        <w:t>,</w:t>
      </w:r>
      <w:r w:rsidR="007579A8">
        <w:rPr>
          <w:bCs/>
          <w:iCs/>
        </w:rPr>
        <w:t xml:space="preserve"> zda jako místostarosta nebo zastupitel.</w:t>
      </w:r>
    </w:p>
    <w:p w14:paraId="66E79433" w14:textId="3C6F32DA" w:rsidR="00205DB1" w:rsidRDefault="00205DB1" w:rsidP="00205DB1">
      <w:pPr>
        <w:jc w:val="both"/>
        <w:rPr>
          <w:bCs/>
          <w:iCs/>
          <w:u w:val="single"/>
        </w:rPr>
      </w:pPr>
    </w:p>
    <w:p w14:paraId="54825C56" w14:textId="7858359A" w:rsidR="00205DB1" w:rsidRPr="0037550A" w:rsidRDefault="00205DB1" w:rsidP="00205DB1">
      <w:pPr>
        <w:jc w:val="both"/>
        <w:rPr>
          <w:bCs/>
          <w:iCs/>
        </w:rPr>
      </w:pPr>
    </w:p>
    <w:p w14:paraId="281D31B3" w14:textId="5022A093" w:rsidR="00205DB1" w:rsidRDefault="00205DB1" w:rsidP="0037550A">
      <w:pPr>
        <w:ind w:left="284"/>
        <w:jc w:val="both"/>
      </w:pPr>
      <w:r>
        <w:rPr>
          <w:b/>
          <w:i/>
        </w:rPr>
        <w:t xml:space="preserve"> </w:t>
      </w:r>
      <w:r>
        <w:t>1</w:t>
      </w:r>
      <w:r w:rsidR="007579A8">
        <w:t>6</w:t>
      </w:r>
      <w:r>
        <w:t>. veřejné zasedání ZO bylo ukončeno v 18:</w:t>
      </w:r>
      <w:r w:rsidR="007579A8">
        <w:t xml:space="preserve">20 </w:t>
      </w:r>
      <w:r>
        <w:t>hod.</w:t>
      </w:r>
    </w:p>
    <w:p w14:paraId="03086D6F" w14:textId="77777777" w:rsidR="00205DB1" w:rsidRDefault="00205DB1" w:rsidP="0037550A">
      <w:pPr>
        <w:jc w:val="both"/>
      </w:pPr>
    </w:p>
    <w:p w14:paraId="755AE0C9" w14:textId="77777777" w:rsidR="00205DB1" w:rsidRDefault="00205DB1" w:rsidP="0037550A">
      <w:pPr>
        <w:ind w:left="284"/>
        <w:jc w:val="both"/>
      </w:pPr>
    </w:p>
    <w:p w14:paraId="3A6E7855" w14:textId="38949CF0" w:rsidR="00205DB1" w:rsidRDefault="00205DB1" w:rsidP="0037550A">
      <w:pPr>
        <w:ind w:left="284"/>
        <w:jc w:val="both"/>
      </w:pPr>
      <w:r>
        <w:t>Ve Starém Sedlišti dne</w:t>
      </w:r>
      <w:r w:rsidR="001C22A7">
        <w:t xml:space="preserve"> 1</w:t>
      </w:r>
      <w:r w:rsidR="006114BC">
        <w:t xml:space="preserve">4. </w:t>
      </w:r>
      <w:r w:rsidR="007579A8">
        <w:t xml:space="preserve">prosince </w:t>
      </w:r>
      <w:r>
        <w:t>2020</w:t>
      </w:r>
    </w:p>
    <w:p w14:paraId="3B0B2248" w14:textId="638A888A" w:rsidR="00205DB1" w:rsidRDefault="0037550A" w:rsidP="0037550A">
      <w:pPr>
        <w:ind w:left="284"/>
        <w:jc w:val="both"/>
      </w:pPr>
      <w:r>
        <w:t xml:space="preserve"> </w:t>
      </w:r>
      <w:r w:rsidR="00205DB1">
        <w:t xml:space="preserve">Zapsala: </w:t>
      </w:r>
      <w:r w:rsidR="00977C93">
        <w:t xml:space="preserve">p. </w:t>
      </w:r>
      <w:r w:rsidR="00205DB1">
        <w:t xml:space="preserve">Zlatuše </w:t>
      </w:r>
      <w:proofErr w:type="spellStart"/>
      <w:r w:rsidR="00205DB1">
        <w:t>Ulahelová</w:t>
      </w:r>
      <w:proofErr w:type="spellEnd"/>
    </w:p>
    <w:p w14:paraId="7A755CC3" w14:textId="0374A772" w:rsidR="00BB291F" w:rsidRDefault="00BB291F" w:rsidP="0037550A">
      <w:pPr>
        <w:ind w:left="284"/>
        <w:jc w:val="both"/>
      </w:pPr>
    </w:p>
    <w:p w14:paraId="2D48649B" w14:textId="4D485DE2" w:rsidR="00BB291F" w:rsidRDefault="00BB291F" w:rsidP="0037550A">
      <w:pPr>
        <w:ind w:left="284"/>
        <w:jc w:val="both"/>
      </w:pPr>
    </w:p>
    <w:p w14:paraId="6C467D31" w14:textId="77777777" w:rsidR="00BB291F" w:rsidRDefault="00BB291F" w:rsidP="0037550A">
      <w:pPr>
        <w:ind w:left="284"/>
        <w:jc w:val="both"/>
      </w:pPr>
    </w:p>
    <w:p w14:paraId="64B9697E" w14:textId="77777777" w:rsidR="00205DB1" w:rsidRDefault="00205DB1" w:rsidP="0037550A">
      <w:pPr>
        <w:jc w:val="both"/>
      </w:pPr>
    </w:p>
    <w:p w14:paraId="3810E389" w14:textId="77777777" w:rsidR="00205DB1" w:rsidRDefault="00205DB1" w:rsidP="0037550A">
      <w:pPr>
        <w:ind w:left="284"/>
        <w:jc w:val="both"/>
        <w:rPr>
          <w:u w:val="single"/>
        </w:rPr>
      </w:pPr>
      <w:r>
        <w:rPr>
          <w:u w:val="single"/>
        </w:rPr>
        <w:t>Zápis ověřili:</w:t>
      </w:r>
    </w:p>
    <w:p w14:paraId="0F84BA1C" w14:textId="77777777" w:rsidR="0037550A" w:rsidRDefault="007579A8" w:rsidP="0037550A">
      <w:pPr>
        <w:ind w:left="284"/>
        <w:jc w:val="both"/>
      </w:pPr>
      <w:r>
        <w:lastRenderedPageBreak/>
        <w:t>Mgr. Oldřich Benda</w:t>
      </w:r>
      <w:r w:rsidR="001C22A7">
        <w:tab/>
      </w:r>
      <w:r w:rsidR="00205DB1">
        <w:tab/>
      </w:r>
      <w:r w:rsidR="00205DB1">
        <w:tab/>
      </w:r>
      <w:r w:rsidR="00205DB1">
        <w:tab/>
      </w:r>
      <w:r w:rsidR="00205DB1">
        <w:tab/>
      </w:r>
      <w:r w:rsidR="001C22A7">
        <w:t xml:space="preserve">             </w:t>
      </w:r>
      <w:r w:rsidR="0037550A">
        <w:tab/>
      </w:r>
      <w:r w:rsidR="0037550A">
        <w:tab/>
      </w:r>
      <w:r w:rsidR="0037550A">
        <w:tab/>
      </w:r>
      <w:r w:rsidR="0037550A">
        <w:tab/>
      </w:r>
      <w:r w:rsidR="0037550A">
        <w:tab/>
      </w:r>
      <w:r w:rsidR="0037550A">
        <w:tab/>
      </w:r>
      <w:r w:rsidR="0037550A">
        <w:tab/>
      </w:r>
      <w:r w:rsidR="0037550A">
        <w:tab/>
      </w:r>
      <w:r w:rsidR="0037550A">
        <w:tab/>
      </w:r>
      <w:r w:rsidR="0037550A">
        <w:tab/>
      </w:r>
      <w:r w:rsidR="0037550A">
        <w:tab/>
      </w:r>
      <w:r w:rsidR="00205DB1">
        <w:t>………………………………….</w:t>
      </w:r>
      <w:r w:rsidR="006114BC">
        <w:t>..</w:t>
      </w:r>
      <w:r w:rsidR="00205DB1">
        <w:t xml:space="preserve">       </w:t>
      </w:r>
      <w:r w:rsidR="00205DB1">
        <w:tab/>
        <w:t xml:space="preserve">      </w:t>
      </w:r>
      <w:r w:rsidR="00205DB1">
        <w:tab/>
      </w:r>
      <w:r w:rsidR="00205DB1">
        <w:tab/>
      </w:r>
      <w:r w:rsidR="00205DB1">
        <w:tab/>
        <w:t xml:space="preserve"> </w:t>
      </w:r>
    </w:p>
    <w:p w14:paraId="43C5F2E1" w14:textId="140B45E2" w:rsidR="00205DB1" w:rsidRDefault="00205DB1" w:rsidP="0037550A">
      <w:pPr>
        <w:ind w:left="284"/>
        <w:jc w:val="both"/>
      </w:pPr>
      <w:r>
        <w:tab/>
        <w:t xml:space="preserve">          </w:t>
      </w:r>
      <w:r>
        <w:tab/>
        <w:t xml:space="preserve">     </w:t>
      </w:r>
      <w:r>
        <w:tab/>
        <w:t xml:space="preserve">              </w:t>
      </w:r>
    </w:p>
    <w:p w14:paraId="1C037E94" w14:textId="3ACF3F63" w:rsidR="00205DB1" w:rsidRDefault="007579A8" w:rsidP="0037550A">
      <w:pPr>
        <w:ind w:left="284"/>
        <w:jc w:val="both"/>
      </w:pPr>
      <w:r>
        <w:t xml:space="preserve">p. Jiří Vacek </w:t>
      </w:r>
      <w:r w:rsidR="00E84F1C">
        <w:tab/>
      </w:r>
      <w:r w:rsidR="00E84F1C">
        <w:tab/>
      </w:r>
      <w:r w:rsidR="00E84F1C">
        <w:tab/>
      </w:r>
      <w:r w:rsidR="00E84F1C">
        <w:tab/>
      </w:r>
      <w:r w:rsidR="00E84F1C">
        <w:tab/>
      </w:r>
      <w:r w:rsidR="00E84F1C">
        <w:tab/>
        <w:t>……………………………………</w:t>
      </w:r>
    </w:p>
    <w:p w14:paraId="4D1BA944" w14:textId="77777777" w:rsidR="00205DB1" w:rsidRDefault="00205DB1" w:rsidP="00205DB1">
      <w:pPr>
        <w:jc w:val="both"/>
      </w:pPr>
    </w:p>
    <w:p w14:paraId="393963B4" w14:textId="77777777" w:rsidR="00205DB1" w:rsidRDefault="00205DB1" w:rsidP="00205DB1">
      <w:pPr>
        <w:jc w:val="both"/>
      </w:pPr>
    </w:p>
    <w:p w14:paraId="69B2CD99" w14:textId="77777777" w:rsidR="00205DB1" w:rsidRDefault="00205DB1" w:rsidP="00205DB1">
      <w:pPr>
        <w:jc w:val="both"/>
      </w:pPr>
    </w:p>
    <w:p w14:paraId="0B86654A" w14:textId="77777777" w:rsidR="00205DB1" w:rsidRDefault="00205DB1" w:rsidP="00205DB1">
      <w:pPr>
        <w:ind w:left="1260" w:hanging="126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…………………………………..</w:t>
      </w:r>
    </w:p>
    <w:p w14:paraId="3DE88147" w14:textId="77777777" w:rsidR="00205DB1" w:rsidRDefault="00205DB1" w:rsidP="00205DB1">
      <w:pPr>
        <w:ind w:left="1260" w:hanging="1260"/>
        <w:jc w:val="both"/>
        <w:rPr>
          <w:b/>
        </w:rPr>
      </w:pPr>
    </w:p>
    <w:p w14:paraId="1BB45FE1" w14:textId="77777777" w:rsidR="00205DB1" w:rsidRDefault="00205DB1" w:rsidP="00205DB1">
      <w:pPr>
        <w:ind w:left="1260" w:hanging="1260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        Mgr. Jitka Valíčková</w:t>
      </w:r>
    </w:p>
    <w:p w14:paraId="71CF0178" w14:textId="77777777" w:rsidR="00205DB1" w:rsidRDefault="00205DB1" w:rsidP="00205DB1">
      <w:pPr>
        <w:ind w:left="1260" w:hanging="12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starostka obce</w:t>
      </w:r>
    </w:p>
    <w:p w14:paraId="2D78446B" w14:textId="77777777" w:rsidR="00205DB1" w:rsidRDefault="00205DB1" w:rsidP="00205DB1">
      <w:pPr>
        <w:ind w:left="1260" w:hanging="1260"/>
        <w:jc w:val="both"/>
      </w:pPr>
    </w:p>
    <w:p w14:paraId="79E57F08" w14:textId="77777777" w:rsidR="00205DB1" w:rsidRDefault="00205DB1" w:rsidP="00205DB1">
      <w:pPr>
        <w:ind w:left="1260" w:hanging="1260"/>
        <w:jc w:val="both"/>
      </w:pPr>
    </w:p>
    <w:p w14:paraId="24A80EB2" w14:textId="77777777" w:rsidR="00205DB1" w:rsidRDefault="00205DB1" w:rsidP="00205DB1">
      <w:pPr>
        <w:rPr>
          <w:b/>
          <w:u w:val="single"/>
        </w:rPr>
      </w:pPr>
    </w:p>
    <w:p w14:paraId="1845AF00" w14:textId="77777777" w:rsidR="005A3FDE" w:rsidRDefault="005A3FDE" w:rsidP="00205DB1">
      <w:pPr>
        <w:rPr>
          <w:b/>
          <w:u w:val="single"/>
        </w:rPr>
      </w:pPr>
    </w:p>
    <w:p w14:paraId="44574A86" w14:textId="77777777" w:rsidR="005A3FDE" w:rsidRDefault="005A3FDE" w:rsidP="005A3FDE"/>
    <w:p w14:paraId="63D2C102" w14:textId="77777777" w:rsidR="005A3FDE" w:rsidRDefault="005A3FDE" w:rsidP="005A3FDE"/>
    <w:p w14:paraId="27434AC3" w14:textId="77777777" w:rsidR="005A3FDE" w:rsidRDefault="005A3FDE" w:rsidP="005A3FDE">
      <w:r>
        <w:t>Zápis byl vložen na internetové stránky dne 18. prosince 2020</w:t>
      </w:r>
    </w:p>
    <w:p w14:paraId="5B97D6EE" w14:textId="77777777" w:rsidR="005A3FDE" w:rsidRDefault="005A3FDE" w:rsidP="005A3FDE"/>
    <w:p w14:paraId="6B1D5C39" w14:textId="77777777" w:rsidR="005A3FDE" w:rsidRDefault="005A3FDE" w:rsidP="005A3FDE">
      <w:pPr>
        <w:rPr>
          <w:u w:val="single"/>
        </w:rPr>
      </w:pPr>
      <w:r>
        <w:rPr>
          <w:u w:val="single"/>
        </w:rPr>
        <w:t>Upozornění:</w:t>
      </w:r>
    </w:p>
    <w:p w14:paraId="6067E8E5" w14:textId="77777777" w:rsidR="005A3FDE" w:rsidRDefault="005A3FDE" w:rsidP="005A3FDE">
      <w:pPr>
        <w:jc w:val="both"/>
      </w:pPr>
      <w:r>
        <w:t xml:space="preserve">V souladu se zákonem č. 101/2000 Sb., o ochraně osobních údajů a o změně některých zákonů  (zákon o ochraně osobních údajů) v platném znění a čl. 7 Nařízení Evropského parlamentu a Rady (EU) 2016/679  ze dne 27. dubna 2016 o ochraně fyzických osob v souvislosti se zpracováním osobních údajů a volném pohybu těchto údajů a o zrušení směrnice 95/46/ES (obecné nařízení o ochraně osobní údajů) v platném znění informujeme veřejnost, že zápis z jednání ZO je uveřejněn v upravené  verzi z důvodu dodržení přiměřenosti i rozsahu zveřejňovaných osobních údajů. </w:t>
      </w:r>
    </w:p>
    <w:p w14:paraId="74473EA7" w14:textId="7819FE82" w:rsidR="005A3FDE" w:rsidRDefault="005A3FDE" w:rsidP="00205DB1">
      <w:pPr>
        <w:rPr>
          <w:b/>
          <w:u w:val="single"/>
        </w:rPr>
        <w:sectPr w:rsidR="005A3FDE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bookmarkEnd w:id="0"/>
    <w:p w14:paraId="099774C2" w14:textId="77777777" w:rsidR="00923649" w:rsidRDefault="00923649"/>
    <w:sectPr w:rsidR="009236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8919BE" w14:textId="77777777" w:rsidR="00877168" w:rsidRDefault="00877168" w:rsidP="006114BC">
      <w:r>
        <w:separator/>
      </w:r>
    </w:p>
  </w:endnote>
  <w:endnote w:type="continuationSeparator" w:id="0">
    <w:p w14:paraId="49D0A785" w14:textId="77777777" w:rsidR="00877168" w:rsidRDefault="00877168" w:rsidP="00611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311837"/>
      <w:docPartObj>
        <w:docPartGallery w:val="Page Numbers (Bottom of Page)"/>
        <w:docPartUnique/>
      </w:docPartObj>
    </w:sdtPr>
    <w:sdtEndPr/>
    <w:sdtContent>
      <w:p w14:paraId="297204CC" w14:textId="1A531880" w:rsidR="0037550A" w:rsidRDefault="0037550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BB3F00E" w14:textId="77777777" w:rsidR="006114BC" w:rsidRDefault="006114B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9EB6AA" w14:textId="77777777" w:rsidR="00877168" w:rsidRDefault="00877168" w:rsidP="006114BC">
      <w:r>
        <w:separator/>
      </w:r>
    </w:p>
  </w:footnote>
  <w:footnote w:type="continuationSeparator" w:id="0">
    <w:p w14:paraId="5ACEC218" w14:textId="77777777" w:rsidR="00877168" w:rsidRDefault="00877168" w:rsidP="006114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834B08"/>
    <w:multiLevelType w:val="hybridMultilevel"/>
    <w:tmpl w:val="02A83F94"/>
    <w:lvl w:ilvl="0" w:tplc="00864F84">
      <w:start w:val="2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571B6584"/>
    <w:multiLevelType w:val="hybridMultilevel"/>
    <w:tmpl w:val="69C050B2"/>
    <w:lvl w:ilvl="0" w:tplc="EED89A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351340"/>
    <w:multiLevelType w:val="hybridMultilevel"/>
    <w:tmpl w:val="A7503F18"/>
    <w:lvl w:ilvl="0" w:tplc="E714A95A">
      <w:start w:val="12"/>
      <w:numFmt w:val="decimal"/>
      <w:lvlText w:val="%1."/>
      <w:lvlJc w:val="left"/>
      <w:pPr>
        <w:ind w:left="786" w:hanging="360"/>
      </w:pPr>
      <w:rPr>
        <w:b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615E42"/>
    <w:multiLevelType w:val="hybridMultilevel"/>
    <w:tmpl w:val="83EA2C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F757E0"/>
    <w:multiLevelType w:val="hybridMultilevel"/>
    <w:tmpl w:val="96C20FE2"/>
    <w:lvl w:ilvl="0" w:tplc="F4E23F66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5" w15:restartNumberingAfterBreak="0">
    <w:nsid w:val="67B31B69"/>
    <w:multiLevelType w:val="hybridMultilevel"/>
    <w:tmpl w:val="B7106040"/>
    <w:lvl w:ilvl="0" w:tplc="09CE9724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5D70609"/>
    <w:multiLevelType w:val="hybridMultilevel"/>
    <w:tmpl w:val="CEF06E9E"/>
    <w:lvl w:ilvl="0" w:tplc="0405000F">
      <w:start w:val="4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199"/>
    <w:rsid w:val="0004747E"/>
    <w:rsid w:val="00080368"/>
    <w:rsid w:val="000A65F3"/>
    <w:rsid w:val="000E4AA5"/>
    <w:rsid w:val="00105FD0"/>
    <w:rsid w:val="0013303A"/>
    <w:rsid w:val="001B582B"/>
    <w:rsid w:val="001C22A7"/>
    <w:rsid w:val="001C23EC"/>
    <w:rsid w:val="001F5685"/>
    <w:rsid w:val="001F56D6"/>
    <w:rsid w:val="00201AF9"/>
    <w:rsid w:val="00205DB1"/>
    <w:rsid w:val="00225383"/>
    <w:rsid w:val="0022658F"/>
    <w:rsid w:val="00235EAC"/>
    <w:rsid w:val="00246EA0"/>
    <w:rsid w:val="002F3E73"/>
    <w:rsid w:val="00315475"/>
    <w:rsid w:val="00344231"/>
    <w:rsid w:val="0037550A"/>
    <w:rsid w:val="003C68A7"/>
    <w:rsid w:val="00417B2A"/>
    <w:rsid w:val="0044745C"/>
    <w:rsid w:val="005154E3"/>
    <w:rsid w:val="005264AB"/>
    <w:rsid w:val="005A3FDE"/>
    <w:rsid w:val="005D2B72"/>
    <w:rsid w:val="006114BC"/>
    <w:rsid w:val="00614AF6"/>
    <w:rsid w:val="00627ED6"/>
    <w:rsid w:val="00642A5E"/>
    <w:rsid w:val="00661199"/>
    <w:rsid w:val="00661B7A"/>
    <w:rsid w:val="006B606B"/>
    <w:rsid w:val="006D5B11"/>
    <w:rsid w:val="006E1F26"/>
    <w:rsid w:val="00727A6A"/>
    <w:rsid w:val="007579A8"/>
    <w:rsid w:val="007B2F97"/>
    <w:rsid w:val="007E632C"/>
    <w:rsid w:val="00811736"/>
    <w:rsid w:val="0084165C"/>
    <w:rsid w:val="00877168"/>
    <w:rsid w:val="00890DBD"/>
    <w:rsid w:val="008B695D"/>
    <w:rsid w:val="008D5DC3"/>
    <w:rsid w:val="008F58D0"/>
    <w:rsid w:val="00921604"/>
    <w:rsid w:val="00923649"/>
    <w:rsid w:val="0093154E"/>
    <w:rsid w:val="00965B09"/>
    <w:rsid w:val="00977C93"/>
    <w:rsid w:val="009B7ECE"/>
    <w:rsid w:val="009C3478"/>
    <w:rsid w:val="009D12A0"/>
    <w:rsid w:val="009F5832"/>
    <w:rsid w:val="00A241E2"/>
    <w:rsid w:val="00A349BA"/>
    <w:rsid w:val="00A612D9"/>
    <w:rsid w:val="00AB47B2"/>
    <w:rsid w:val="00AC315F"/>
    <w:rsid w:val="00AE09D8"/>
    <w:rsid w:val="00BB291F"/>
    <w:rsid w:val="00C5195F"/>
    <w:rsid w:val="00CA27D9"/>
    <w:rsid w:val="00D254AC"/>
    <w:rsid w:val="00DB2F5C"/>
    <w:rsid w:val="00DE2615"/>
    <w:rsid w:val="00E63FFA"/>
    <w:rsid w:val="00E84F1C"/>
    <w:rsid w:val="00EC42AA"/>
    <w:rsid w:val="00F64854"/>
    <w:rsid w:val="00FA6766"/>
    <w:rsid w:val="00FC5D71"/>
    <w:rsid w:val="00FF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B82C7"/>
  <w15:chartTrackingRefBased/>
  <w15:docId w15:val="{6E8ED133-1810-44EC-B4CB-41304F20B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05D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05DB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114B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114B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114B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114B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7EC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7ECE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59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DA180-0BC9-4D71-ACAB-06BF965D8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6</Pages>
  <Words>1271</Words>
  <Characters>7500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Zlata</dc:creator>
  <cp:keywords/>
  <dc:description/>
  <cp:lastModifiedBy>Zlata</cp:lastModifiedBy>
  <cp:revision>19</cp:revision>
  <cp:lastPrinted>2020-12-14T12:56:00Z</cp:lastPrinted>
  <dcterms:created xsi:type="dcterms:W3CDTF">2020-12-09T12:59:00Z</dcterms:created>
  <dcterms:modified xsi:type="dcterms:W3CDTF">2020-12-18T08:36:00Z</dcterms:modified>
</cp:coreProperties>
</file>