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AF" w:rsidRDefault="00EA69AF" w:rsidP="00EA69AF">
      <w:pPr>
        <w:rPr>
          <w:b/>
        </w:rPr>
      </w:pPr>
      <w:r>
        <w:rPr>
          <w:b/>
        </w:rPr>
        <w:t>Sazebník úhrad</w:t>
      </w:r>
      <w:bookmarkStart w:id="0" w:name="_GoBack"/>
      <w:bookmarkEnd w:id="0"/>
    </w:p>
    <w:p w:rsidR="00EA69AF" w:rsidRDefault="00EA69AF" w:rsidP="00EA69AF">
      <w:r>
        <w:t xml:space="preserve">Zveřejňování informací provádí obec na své náklady. Poskytování informací na základě </w:t>
      </w:r>
      <w:proofErr w:type="gramStart"/>
      <w:r>
        <w:t>žádosti  (ústní</w:t>
      </w:r>
      <w:proofErr w:type="gramEnd"/>
      <w:r>
        <w:t xml:space="preserve"> i písemné) je prováděno za úhradu. Výši úhrady za poskytnutí informace stanoví příslušný pracovník dle sazebníku úhrad.</w:t>
      </w:r>
    </w:p>
    <w:p w:rsidR="00EA69AF" w:rsidRDefault="00EA69AF" w:rsidP="00EA69AF">
      <w:pPr>
        <w:jc w:val="both"/>
      </w:pPr>
      <w:r>
        <w:t>V souladu s ustanovením § 17 zákona č. 106/1999 Sb., o svobodném přístupu k informacím, v platném znění a s vnitřním předpisem „Pravidla pro postup při vyřizování žádostí o poskytování informací dle zákona č. 106/1999 Sb., o svobodném přístupu k informacím“ tento sazebník stanovuje výši úhrad za poskytování informací:</w:t>
      </w:r>
    </w:p>
    <w:p w:rsidR="00EA69AF" w:rsidRPr="001842AB" w:rsidRDefault="00EA69AF" w:rsidP="00EA69AF">
      <w:pPr>
        <w:jc w:val="both"/>
      </w:pPr>
    </w:p>
    <w:p w:rsidR="00EA69AF" w:rsidRDefault="00EA69AF" w:rsidP="00EA69AF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42AB">
        <w:rPr>
          <w:rFonts w:ascii="Times New Roman" w:hAnsi="Times New Roman"/>
          <w:sz w:val="24"/>
          <w:szCs w:val="24"/>
        </w:rPr>
        <w:t>Úhrady nákladů jsou příjmem obce.</w:t>
      </w:r>
    </w:p>
    <w:p w:rsidR="00EA69AF" w:rsidRPr="008C2DC5" w:rsidRDefault="00EA69AF" w:rsidP="00EA69AF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EA69AF" w:rsidRPr="001842AB" w:rsidRDefault="00EA69AF" w:rsidP="00EA69AF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42AB">
        <w:rPr>
          <w:rFonts w:ascii="Times New Roman" w:hAnsi="Times New Roman"/>
          <w:sz w:val="24"/>
          <w:szCs w:val="24"/>
        </w:rPr>
        <w:t>Pro hrazení nákladů spojených s poskytováním informací platí:</w:t>
      </w:r>
    </w:p>
    <w:p w:rsidR="00EA69AF" w:rsidRPr="001842AB" w:rsidRDefault="00EA69AF" w:rsidP="00EA69AF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842AB">
        <w:rPr>
          <w:rFonts w:ascii="Times New Roman" w:hAnsi="Times New Roman"/>
          <w:sz w:val="24"/>
          <w:szCs w:val="24"/>
        </w:rPr>
        <w:t>pokud vyhledávání informací nepřesáhne půl hodiny, nebudou žadateli náklady účtovány</w:t>
      </w:r>
    </w:p>
    <w:p w:rsidR="00EA69AF" w:rsidRPr="001842AB" w:rsidRDefault="00EA69AF" w:rsidP="00EA69AF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842AB">
        <w:rPr>
          <w:rFonts w:ascii="Times New Roman" w:hAnsi="Times New Roman"/>
          <w:sz w:val="24"/>
          <w:szCs w:val="24"/>
        </w:rPr>
        <w:t>pokud budou stejné informace stejným žadatelem požadovány opakovaně, bude úhrada nákladů spojených s vyhledáváním informací požadována i tehdy, když vyhledávání informací nepřesáhne půl hodiny</w:t>
      </w:r>
    </w:p>
    <w:p w:rsidR="00EA69AF" w:rsidRDefault="00EA69AF" w:rsidP="00EA69AF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842AB">
        <w:rPr>
          <w:rFonts w:ascii="Times New Roman" w:hAnsi="Times New Roman"/>
          <w:sz w:val="24"/>
          <w:szCs w:val="24"/>
        </w:rPr>
        <w:t xml:space="preserve">Úhradu nákladů je možno zaplatit do pokladny Obce Staré Sedliště nebo bankovním převodem na účet č. </w:t>
      </w:r>
      <w:proofErr w:type="spellStart"/>
      <w:r w:rsidRPr="001842AB">
        <w:rPr>
          <w:rFonts w:ascii="Times New Roman" w:hAnsi="Times New Roman"/>
          <w:sz w:val="24"/>
          <w:szCs w:val="24"/>
        </w:rPr>
        <w:t>ú.</w:t>
      </w:r>
      <w:proofErr w:type="spellEnd"/>
      <w:r w:rsidRPr="001842AB">
        <w:rPr>
          <w:rFonts w:ascii="Times New Roman" w:hAnsi="Times New Roman"/>
          <w:sz w:val="24"/>
          <w:szCs w:val="24"/>
        </w:rPr>
        <w:t xml:space="preserve"> 627401/0100.</w:t>
      </w:r>
    </w:p>
    <w:p w:rsidR="00EA69AF" w:rsidRPr="008C2DC5" w:rsidRDefault="00EA69AF" w:rsidP="00EA69AF">
      <w:pPr>
        <w:pStyle w:val="Odstavecseseznamem"/>
        <w:ind w:left="1080"/>
        <w:jc w:val="both"/>
        <w:rPr>
          <w:rFonts w:ascii="Times New Roman" w:hAnsi="Times New Roman"/>
          <w:sz w:val="24"/>
          <w:szCs w:val="24"/>
        </w:rPr>
      </w:pPr>
    </w:p>
    <w:p w:rsidR="00EA69AF" w:rsidRPr="008C2DC5" w:rsidRDefault="00EA69AF" w:rsidP="00EA69AF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42AB">
        <w:rPr>
          <w:rFonts w:ascii="Times New Roman" w:hAnsi="Times New Roman"/>
          <w:sz w:val="24"/>
          <w:szCs w:val="24"/>
        </w:rPr>
        <w:t xml:space="preserve">Informace, jejichž poskytnutí </w:t>
      </w:r>
      <w:proofErr w:type="gramStart"/>
      <w:r w:rsidRPr="001842AB">
        <w:rPr>
          <w:rFonts w:ascii="Times New Roman" w:hAnsi="Times New Roman"/>
          <w:sz w:val="24"/>
          <w:szCs w:val="24"/>
        </w:rPr>
        <w:t>bude</w:t>
      </w:r>
      <w:proofErr w:type="gramEnd"/>
      <w:r w:rsidRPr="001842AB">
        <w:rPr>
          <w:rFonts w:ascii="Times New Roman" w:hAnsi="Times New Roman"/>
          <w:sz w:val="24"/>
          <w:szCs w:val="24"/>
        </w:rPr>
        <w:t xml:space="preserve"> spojeno s úhradou nákladů se </w:t>
      </w:r>
      <w:proofErr w:type="gramStart"/>
      <w:r w:rsidRPr="001842AB">
        <w:rPr>
          <w:rFonts w:ascii="Times New Roman" w:hAnsi="Times New Roman"/>
          <w:sz w:val="24"/>
          <w:szCs w:val="24"/>
        </w:rPr>
        <w:t>poskytnou</w:t>
      </w:r>
      <w:proofErr w:type="gramEnd"/>
      <w:r w:rsidRPr="001842AB">
        <w:rPr>
          <w:rFonts w:ascii="Times New Roman" w:hAnsi="Times New Roman"/>
          <w:sz w:val="24"/>
          <w:szCs w:val="24"/>
        </w:rPr>
        <w:t xml:space="preserve"> až po prokázání zaplacení úhrady. Výše úhrady je na požádání sdělena žadateli předem.</w:t>
      </w:r>
    </w:p>
    <w:p w:rsidR="00EA69AF" w:rsidRDefault="00EA69AF" w:rsidP="00EA69AF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42AB">
        <w:rPr>
          <w:rFonts w:ascii="Times New Roman" w:hAnsi="Times New Roman"/>
          <w:sz w:val="24"/>
          <w:szCs w:val="24"/>
        </w:rPr>
        <w:t>Podle času potřebného na vyhledání informace bude žadateli účtována částka v</w:t>
      </w:r>
      <w:r>
        <w:rPr>
          <w:rFonts w:ascii="Times New Roman" w:hAnsi="Times New Roman"/>
          <w:sz w:val="24"/>
          <w:szCs w:val="24"/>
        </w:rPr>
        <w:t xml:space="preserve">e výši </w:t>
      </w:r>
      <w:r w:rsidRPr="001842AB">
        <w:rPr>
          <w:rFonts w:ascii="Times New Roman" w:hAnsi="Times New Roman"/>
          <w:sz w:val="24"/>
          <w:szCs w:val="24"/>
        </w:rPr>
        <w:t>150,- za každou i  započatou hodinu vyhledávání</w:t>
      </w:r>
      <w:r>
        <w:rPr>
          <w:rFonts w:ascii="Times New Roman" w:hAnsi="Times New Roman"/>
          <w:sz w:val="24"/>
          <w:szCs w:val="24"/>
        </w:rPr>
        <w:t xml:space="preserve"> jedním </w:t>
      </w:r>
      <w:proofErr w:type="gramStart"/>
      <w:r>
        <w:rPr>
          <w:rFonts w:ascii="Times New Roman" w:hAnsi="Times New Roman"/>
          <w:sz w:val="24"/>
          <w:szCs w:val="24"/>
        </w:rPr>
        <w:t>pracovníkem.</w:t>
      </w:r>
      <w:r w:rsidRPr="001842AB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V případě mimořádně rozsáhlého vyhledání informací více pracovníky bude úhrada činit součet částek připadajících na každého pracovníka. </w:t>
      </w:r>
      <w:r w:rsidRPr="001842AB">
        <w:rPr>
          <w:rFonts w:ascii="Times New Roman" w:hAnsi="Times New Roman"/>
          <w:sz w:val="24"/>
          <w:szCs w:val="24"/>
        </w:rPr>
        <w:t>Tato úhrada nebude požadována v </w:t>
      </w:r>
      <w:proofErr w:type="gramStart"/>
      <w:r w:rsidRPr="001842AB">
        <w:rPr>
          <w:rFonts w:ascii="Times New Roman" w:hAnsi="Times New Roman"/>
          <w:sz w:val="24"/>
          <w:szCs w:val="24"/>
        </w:rPr>
        <w:t>případě,  že</w:t>
      </w:r>
      <w:proofErr w:type="gramEnd"/>
      <w:r w:rsidRPr="001842AB">
        <w:rPr>
          <w:rFonts w:ascii="Times New Roman" w:hAnsi="Times New Roman"/>
          <w:sz w:val="24"/>
          <w:szCs w:val="24"/>
        </w:rPr>
        <w:t xml:space="preserve"> vyhledávání informace nepřesáhne půl hodiny.</w:t>
      </w:r>
    </w:p>
    <w:p w:rsidR="00EA69AF" w:rsidRPr="008C2DC5" w:rsidRDefault="00EA69AF" w:rsidP="00EA69AF">
      <w:pPr>
        <w:pStyle w:val="Odstavecseseznamem"/>
        <w:ind w:left="360"/>
        <w:jc w:val="both"/>
        <w:rPr>
          <w:rFonts w:ascii="Times New Roman" w:hAnsi="Times New Roman"/>
          <w:sz w:val="24"/>
          <w:szCs w:val="24"/>
        </w:rPr>
      </w:pPr>
    </w:p>
    <w:p w:rsidR="00EA69AF" w:rsidRPr="008C2DC5" w:rsidRDefault="00EA69AF" w:rsidP="00EA69AF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8C2DC5">
        <w:rPr>
          <w:rFonts w:ascii="Times New Roman" w:hAnsi="Times New Roman"/>
          <w:sz w:val="24"/>
          <w:szCs w:val="24"/>
          <w:u w:val="single"/>
        </w:rPr>
        <w:t>Náklady v souvislosti s poskytnutím informace pořízením kopií za každou stranu činí:</w:t>
      </w:r>
    </w:p>
    <w:p w:rsidR="00EA69AF" w:rsidRPr="001842AB" w:rsidRDefault="00EA69AF" w:rsidP="00EA69AF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1842AB">
        <w:rPr>
          <w:rFonts w:ascii="Times New Roman" w:hAnsi="Times New Roman"/>
          <w:sz w:val="24"/>
          <w:szCs w:val="24"/>
        </w:rPr>
        <w:t xml:space="preserve">A4  </w:t>
      </w:r>
      <w:r w:rsidRPr="001842AB">
        <w:rPr>
          <w:rFonts w:ascii="Times New Roman" w:hAnsi="Times New Roman"/>
          <w:sz w:val="24"/>
          <w:szCs w:val="24"/>
        </w:rPr>
        <w:tab/>
      </w:r>
      <w:r w:rsidRPr="001842AB">
        <w:rPr>
          <w:rFonts w:ascii="Times New Roman" w:hAnsi="Times New Roman"/>
          <w:sz w:val="24"/>
          <w:szCs w:val="24"/>
        </w:rPr>
        <w:tab/>
        <w:t>1,70 Kč</w:t>
      </w:r>
    </w:p>
    <w:p w:rsidR="00EA69AF" w:rsidRPr="001842AB" w:rsidRDefault="00EA69AF" w:rsidP="00EA69AF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1842AB">
        <w:rPr>
          <w:rFonts w:ascii="Times New Roman" w:hAnsi="Times New Roman"/>
          <w:sz w:val="24"/>
          <w:szCs w:val="24"/>
        </w:rPr>
        <w:t xml:space="preserve">A3  </w:t>
      </w:r>
      <w:r w:rsidRPr="001842AB">
        <w:rPr>
          <w:rFonts w:ascii="Times New Roman" w:hAnsi="Times New Roman"/>
          <w:sz w:val="24"/>
          <w:szCs w:val="24"/>
        </w:rPr>
        <w:tab/>
      </w:r>
      <w:r w:rsidRPr="001842AB">
        <w:rPr>
          <w:rFonts w:ascii="Times New Roman" w:hAnsi="Times New Roman"/>
          <w:sz w:val="24"/>
          <w:szCs w:val="24"/>
        </w:rPr>
        <w:tab/>
        <w:t>2,50 Kč</w:t>
      </w:r>
    </w:p>
    <w:p w:rsidR="00EA69AF" w:rsidRPr="008C2DC5" w:rsidRDefault="00EA69AF" w:rsidP="00EA69AF">
      <w:pPr>
        <w:pStyle w:val="Odstavecseseznamem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8C2DC5">
        <w:rPr>
          <w:rFonts w:ascii="Times New Roman" w:hAnsi="Times New Roman"/>
          <w:sz w:val="24"/>
          <w:szCs w:val="24"/>
          <w:u w:val="single"/>
        </w:rPr>
        <w:t>Náklady  v souvislosti</w:t>
      </w:r>
      <w:proofErr w:type="gramEnd"/>
      <w:r w:rsidRPr="008C2DC5">
        <w:rPr>
          <w:rFonts w:ascii="Times New Roman" w:hAnsi="Times New Roman"/>
          <w:sz w:val="24"/>
          <w:szCs w:val="24"/>
          <w:u w:val="single"/>
        </w:rPr>
        <w:t xml:space="preserve"> s poskytnutím informace na nosiči dat činí:</w:t>
      </w:r>
    </w:p>
    <w:p w:rsidR="00EA69AF" w:rsidRPr="001842AB" w:rsidRDefault="00EA69AF" w:rsidP="00EA69AF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1842AB">
        <w:rPr>
          <w:rFonts w:ascii="Times New Roman" w:hAnsi="Times New Roman"/>
          <w:sz w:val="24"/>
          <w:szCs w:val="24"/>
        </w:rPr>
        <w:t xml:space="preserve">  10,- Kč</w:t>
      </w:r>
    </w:p>
    <w:p w:rsidR="00EA69AF" w:rsidRPr="001842AB" w:rsidRDefault="00EA69AF" w:rsidP="00EA69AF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1842AB">
        <w:rPr>
          <w:rFonts w:ascii="Times New Roman" w:hAnsi="Times New Roman"/>
          <w:sz w:val="24"/>
          <w:szCs w:val="24"/>
        </w:rPr>
        <w:t>DVD</w:t>
      </w:r>
      <w:r w:rsidRPr="001842AB">
        <w:rPr>
          <w:rFonts w:ascii="Times New Roman" w:hAnsi="Times New Roman"/>
          <w:sz w:val="24"/>
          <w:szCs w:val="24"/>
        </w:rPr>
        <w:tab/>
      </w:r>
      <w:r w:rsidRPr="001842AB">
        <w:rPr>
          <w:rFonts w:ascii="Times New Roman" w:hAnsi="Times New Roman"/>
          <w:sz w:val="24"/>
          <w:szCs w:val="24"/>
        </w:rPr>
        <w:tab/>
        <w:t>15,- Kč</w:t>
      </w:r>
    </w:p>
    <w:p w:rsidR="00EA69AF" w:rsidRDefault="00EA69AF" w:rsidP="00EA69AF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1842AB">
        <w:rPr>
          <w:rFonts w:ascii="Times New Roman" w:hAnsi="Times New Roman"/>
          <w:sz w:val="24"/>
          <w:szCs w:val="24"/>
        </w:rPr>
        <w:t>Ceny jsou uváděny bez DPH. K ceně se připočítá platná sazba DPH.</w:t>
      </w:r>
    </w:p>
    <w:p w:rsidR="00EA69AF" w:rsidRPr="001842AB" w:rsidRDefault="00EA69AF" w:rsidP="00EA69AF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EA69AF" w:rsidRDefault="00EA69AF" w:rsidP="00EA69AF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42AB">
        <w:rPr>
          <w:rFonts w:ascii="Times New Roman" w:hAnsi="Times New Roman"/>
          <w:sz w:val="24"/>
          <w:szCs w:val="24"/>
        </w:rPr>
        <w:t xml:space="preserve">Náklady v souvislosti s poskytnutím informace odesláním poštou jsou stanoveny v souladu s tarify České pošty s. p.   </w:t>
      </w:r>
    </w:p>
    <w:p w:rsidR="00EA69AF" w:rsidRPr="008C2DC5" w:rsidRDefault="00EA69AF" w:rsidP="00EA69AF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EA69AF" w:rsidRPr="008C2DC5" w:rsidRDefault="00EA69AF" w:rsidP="00EA69AF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42AB">
        <w:rPr>
          <w:rFonts w:ascii="Times New Roman" w:hAnsi="Times New Roman"/>
          <w:sz w:val="24"/>
          <w:szCs w:val="24"/>
        </w:rPr>
        <w:t xml:space="preserve">Celková úhrada za poskytnutí informací je dána součtem nákladů spojených s vyhledáváním informací, pořízením kopií a způsobu předání informací. </w:t>
      </w:r>
    </w:p>
    <w:p w:rsidR="0034524E" w:rsidRDefault="00EA69AF"/>
    <w:sectPr w:rsidR="00345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47221"/>
    <w:multiLevelType w:val="hybridMultilevel"/>
    <w:tmpl w:val="D7662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F7508"/>
    <w:multiLevelType w:val="hybridMultilevel"/>
    <w:tmpl w:val="22487BAE"/>
    <w:lvl w:ilvl="0" w:tplc="AE08F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AF"/>
    <w:rsid w:val="00207021"/>
    <w:rsid w:val="00751830"/>
    <w:rsid w:val="00EA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92CB3-4289-45E3-9478-3B8AB5D1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6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69A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</dc:creator>
  <cp:keywords/>
  <dc:description/>
  <cp:lastModifiedBy>Zlata</cp:lastModifiedBy>
  <cp:revision>1</cp:revision>
  <dcterms:created xsi:type="dcterms:W3CDTF">2014-06-11T12:09:00Z</dcterms:created>
  <dcterms:modified xsi:type="dcterms:W3CDTF">2014-06-11T12:15:00Z</dcterms:modified>
</cp:coreProperties>
</file>